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F7" w:rsidRPr="0094248D" w:rsidRDefault="00746BF7" w:rsidP="00746BF7">
      <w:pPr>
        <w:pBdr>
          <w:bottom w:val="single" w:sz="6" w:space="1" w:color="3B5576"/>
        </w:pBdr>
        <w:shd w:val="clear" w:color="auto" w:fill="FFFFFF"/>
        <w:spacing w:before="45" w:after="45" w:line="240" w:lineRule="atLeast"/>
        <w:outlineLvl w:val="1"/>
        <w:rPr>
          <w:rFonts w:ascii="Arial" w:eastAsia="Times New Roman" w:hAnsi="Arial" w:cs="Arial"/>
          <w:b/>
          <w:bCs/>
          <w:color w:val="3B5576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b/>
          <w:bCs/>
          <w:color w:val="3B5576"/>
          <w:sz w:val="20"/>
          <w:szCs w:val="20"/>
          <w:lang w:eastAsia="ru-RU"/>
        </w:rPr>
        <w:t xml:space="preserve">Правила для </w:t>
      </w:r>
      <w:proofErr w:type="spellStart"/>
      <w:r w:rsidRPr="0094248D">
        <w:rPr>
          <w:rFonts w:ascii="Arial" w:eastAsia="Times New Roman" w:hAnsi="Arial" w:cs="Arial"/>
          <w:b/>
          <w:bCs/>
          <w:color w:val="3B5576"/>
          <w:sz w:val="20"/>
          <w:szCs w:val="20"/>
          <w:lang w:eastAsia="ru-RU"/>
        </w:rPr>
        <w:t>авторів</w:t>
      </w:r>
      <w:proofErr w:type="spellEnd"/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Шановні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автори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!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Журнал «</w:t>
      </w:r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Акушерство, г</w:t>
      </w:r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і</w:t>
      </w:r>
      <w:proofErr w:type="spellStart"/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неколог</w:t>
      </w:r>
      <w:proofErr w:type="spellEnd"/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і</w:t>
      </w:r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перинатологія</w:t>
      </w:r>
      <w:proofErr w:type="spellEnd"/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 та </w:t>
      </w:r>
      <w:proofErr w:type="spellStart"/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репродуктологія</w:t>
      </w:r>
      <w:proofErr w:type="spellEnd"/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»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є новим проектом 201</w:t>
      </w:r>
      <w:r w:rsidR="00000849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6</w:t>
      </w:r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 р. періодичних видань Асоціації акушерів-гінекологів України (головний редактор ака</w:t>
      </w:r>
      <w:r w:rsidR="00000849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демік НАМН України, професор В.М</w:t>
      </w:r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.</w:t>
      </w:r>
      <w:r w:rsidR="00000849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Запорожан</w:t>
      </w:r>
      <w:proofErr w:type="spellEnd"/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), який буде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входит</w:t>
      </w:r>
      <w:r w:rsidR="000473C6" w:rsidRPr="0094248D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и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переліку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провідних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наукових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журналів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можуть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бути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опубліковані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дисертаційних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робіт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здобуття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наукового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ступеня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доктора і кандидата наук, 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також</w:t>
      </w:r>
      <w:proofErr w:type="spellEnd"/>
      <w:r w:rsidR="003979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ряду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вітчизняних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закордонних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інформаційних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систем та баз, для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відповідності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вимогам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повинні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дотримуватись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наступних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правил: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повинна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розкривати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актуальність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проблеми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високий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рівень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наукової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значущості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новизни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високу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методологічну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методичну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якість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бути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джерелом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достовірних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наукових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схваленою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біоетичним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комітетом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профілю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журналу.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Редакційна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етика</w:t>
      </w:r>
      <w:proofErr w:type="spellEnd"/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повинна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візу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керівника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офіційне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направлення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установи, 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якої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виходить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(з круглою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печаткою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вказівкою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є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дисертаційною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також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довільній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окремому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аркуші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відомості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прізвище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ім’я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батькові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посада,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вчений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ступінь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місце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адреса,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контактні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E-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повина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бути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підписана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всіма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авторами,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укладають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редакцією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="00BB148A" w:rsidRPr="0094248D">
        <w:rPr>
          <w:sz w:val="20"/>
          <w:szCs w:val="20"/>
        </w:rPr>
        <w:fldChar w:fldCharType="begin"/>
      </w:r>
      <w:r w:rsidR="00BB148A" w:rsidRPr="0094248D">
        <w:rPr>
          <w:sz w:val="20"/>
          <w:szCs w:val="20"/>
        </w:rPr>
        <w:instrText xml:space="preserve"> HYPERLINK "http://www.medpers.dsma.dp.ua/doc/avtors.pdf" \t "_blank" </w:instrText>
      </w:r>
      <w:r w:rsidR="00BB148A" w:rsidRPr="0094248D">
        <w:rPr>
          <w:sz w:val="20"/>
          <w:szCs w:val="20"/>
        </w:rPr>
        <w:fldChar w:fldCharType="separate"/>
      </w:r>
      <w:r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t>договір</w:t>
      </w:r>
      <w:proofErr w:type="spellEnd"/>
      <w:r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t xml:space="preserve"> про передачу </w:t>
      </w:r>
      <w:proofErr w:type="spellStart"/>
      <w:r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t>авторських</w:t>
      </w:r>
      <w:proofErr w:type="spellEnd"/>
      <w:r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t xml:space="preserve"> прав </w:t>
      </w:r>
      <w:r w:rsidR="00BB148A"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fldChar w:fldCharType="end"/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заповнюється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кожного автора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окремо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оригінальним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підписом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). </w:t>
      </w:r>
      <w:proofErr w:type="gram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таких умов</w:t>
      </w:r>
      <w:proofErr w:type="gram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редакція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має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право 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її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публікацію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розміщення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видавництва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Редакція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журналу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здійснює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контроль за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якістю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статей,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дотримуючись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прозорості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стандартів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рецензування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підлягають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анонімному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сліпому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внутрішньому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зовнішньому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рецензуванню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якого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повідомляється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автору.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Редакція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залишає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собою право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скорочувати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редагувати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прийняті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Датою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надходження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вважається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надходження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остаточного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переробленого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варіанту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надсилається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редакції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паперовому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вигляді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( 2</w:t>
      </w:r>
      <w:proofErr w:type="gram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екз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.) 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обов’язковим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додатком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електронної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версії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Надіслані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електронною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поштою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приймаються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приймаються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друку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після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отримання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позитивної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рецензії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друкуються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російською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англійською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мовами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обсягом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10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сторінок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оглядова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до 15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сторінок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Текст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полуторним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інтервалом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між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рядками, шрифт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Times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New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Roman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розмір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шрифту 14, 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лівим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полем 4 см. На полях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позначаються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де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планують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розмістити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рисунки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інший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ілюстративний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Титульна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сторінка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повинна 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містити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УДК;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прізвище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ініціали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автора;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назва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повна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назва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установи,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працює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автор;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поштова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адреса установи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автора,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місто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країна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E-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Якщо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декілька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кожного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прізвища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відповідної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установи ставиться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цифровий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індекс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Якщо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працюють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одній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вказувати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місце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кожного автора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окремо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немає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потреби.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блок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інформації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слід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представляти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як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російською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так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англійською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мовами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Прізвища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рекомендується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транслітерувати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системою BGN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Board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of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Geographic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Names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http://www.translit.ru.).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Структура 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оригінальних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статей: 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резюме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російською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якщо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навпаки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якщо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російською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то резюме -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також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англійською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мовами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ключові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слова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англійською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короткий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вступ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якому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розкривається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сучасний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стан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проблеми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мета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дійсного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дослідження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досліджень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їх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обговорення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підсумок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висновки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пунктами, список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цитованої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літератури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Слід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перелічити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досліджень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якими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користувались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одержанні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аналізі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обов’язковими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посиланнями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загальновідомі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Якщо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застосовувані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мають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широкого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поширення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варто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докладно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описати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їх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навести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необхідні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посилання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При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викладанні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слід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використовувати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наукову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текст повинен бути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чітким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лаконічним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без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довгих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вступів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повторів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Поряд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загальноприйнятими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скороченнями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одиниць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виміру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фізичних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хімічних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матеріальних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величин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термінів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дозволяються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абревіатури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словосполучень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часто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повторюються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позначення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й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абревіатури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необхідно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розшифрувати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першому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їх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згадуванні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Дози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лікувальних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зособів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одиниці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виміру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виміру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слід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наводити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відповідно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Міжнародної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системи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одиниць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(СІ),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медичні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терміни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згідно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Міжнародною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анатомічною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гістологічною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номенклатурами,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назви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захворювань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за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Міжнародною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класифікацією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хвороб 10-го перегляду,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лікарські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засоби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за Державною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Фармакопеєю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Х,ХІ</w:t>
      </w:r>
      <w:proofErr w:type="gram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Назви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фірм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апаратів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треба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оригінальній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транскрипції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Авторське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резюме (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анотація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головне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джерело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інформації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вітчизняних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зарубіжних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інформаційних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системах і базах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індексуючих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журнал. 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огляду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резюме повинно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викладати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тільки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суттєві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факти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бути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лаконічним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й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інформативним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щодо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мети,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методів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результатів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обсягом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0,75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сторінки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Оформлення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резюме: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назва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ініціали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автора,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поштова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адреса, E-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mail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зміст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Резюме повинно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супроводжуватись</w:t>
      </w:r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ключовими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словами 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</w:t>
      </w:r>
      <w:proofErr w:type="gram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3-8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відповідно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стандарту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MeSH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допомагають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класифікувати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роботу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комп’ютерних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пошукових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системах.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Список 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літератури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повинен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відображати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вичерпність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бібліографічних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описів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переліку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вимогам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ДСТУ 7.1:2006.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Форма 23,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затверджена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наказом ВАК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29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2007 року № 342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приклади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Бюлетень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ВАК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- 2009. - № 5. - С.26-30). Список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літератури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наводиться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алфавітному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порядку.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Загальна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кількість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джерел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повинна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перевищувати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10-15 для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оригінальних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статей та 50 – для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оглядових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40 % (не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менше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закордонних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публікацій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останні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5-7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років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Бібіліографічні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посилання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наводять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цифрою 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квадратних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дужках.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Посилання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неопубліковані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дисертації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підручники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робочі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ВООЗ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неприпустимі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 на «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електронний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ресурс» -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небажані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За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новими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правилами,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враховують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вимоги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таких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міжнародних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систем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цитування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як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Web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of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Science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Scopus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бібліографічні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списки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References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входять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англомовного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блоку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тому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повинні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транслітеруватись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тобто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подаються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тільки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оригінальною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але й латиницею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романським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алфавітом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). 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зв’язку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статей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повинні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подавати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список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літератури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двох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формах: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1. Список 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літератури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оригіналу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російсько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українськомовні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джерела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кирилицею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англійськомовні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латиницею).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2. 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References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романським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алфавітом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повністю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повторює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список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літератури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й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подається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вимогами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міжнародного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бібліографічного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стандарту </w:t>
      </w:r>
      <w:hyperlink r:id="rId4" w:tgtFrame="_blank" w:history="1">
        <w:r w:rsidRPr="0094248D">
          <w:rPr>
            <w:rFonts w:ascii="Arial" w:eastAsia="Times New Roman" w:hAnsi="Arial" w:cs="Arial"/>
            <w:b/>
            <w:bCs/>
            <w:color w:val="4B6B94"/>
            <w:sz w:val="20"/>
            <w:szCs w:val="20"/>
            <w:lang w:eastAsia="ru-RU"/>
          </w:rPr>
          <w:t>NLM – </w:t>
        </w:r>
        <w:proofErr w:type="spellStart"/>
        <w:r w:rsidRPr="0094248D">
          <w:rPr>
            <w:rFonts w:ascii="Arial" w:eastAsia="Times New Roman" w:hAnsi="Arial" w:cs="Arial"/>
            <w:b/>
            <w:bCs/>
            <w:color w:val="4B6B94"/>
            <w:sz w:val="20"/>
            <w:szCs w:val="20"/>
            <w:lang w:eastAsia="ru-RU"/>
          </w:rPr>
          <w:t>National</w:t>
        </w:r>
        <w:proofErr w:type="spellEnd"/>
        <w:r w:rsidRPr="0094248D">
          <w:rPr>
            <w:rFonts w:ascii="Arial" w:eastAsia="Times New Roman" w:hAnsi="Arial" w:cs="Arial"/>
            <w:b/>
            <w:bCs/>
            <w:color w:val="4B6B94"/>
            <w:sz w:val="20"/>
            <w:szCs w:val="20"/>
            <w:lang w:eastAsia="ru-RU"/>
          </w:rPr>
          <w:t> </w:t>
        </w:r>
        <w:proofErr w:type="spellStart"/>
        <w:r w:rsidRPr="0094248D">
          <w:rPr>
            <w:rFonts w:ascii="Arial" w:eastAsia="Times New Roman" w:hAnsi="Arial" w:cs="Arial"/>
            <w:b/>
            <w:bCs/>
            <w:color w:val="4B6B94"/>
            <w:sz w:val="20"/>
            <w:szCs w:val="20"/>
            <w:lang w:eastAsia="ru-RU"/>
          </w:rPr>
          <w:t>Library</w:t>
        </w:r>
        <w:proofErr w:type="spellEnd"/>
        <w:r w:rsidRPr="0094248D">
          <w:rPr>
            <w:rFonts w:ascii="Arial" w:eastAsia="Times New Roman" w:hAnsi="Arial" w:cs="Arial"/>
            <w:b/>
            <w:bCs/>
            <w:color w:val="4B6B94"/>
            <w:sz w:val="20"/>
            <w:szCs w:val="20"/>
            <w:lang w:eastAsia="ru-RU"/>
          </w:rPr>
          <w:t> </w:t>
        </w:r>
        <w:proofErr w:type="spellStart"/>
        <w:r w:rsidRPr="0094248D">
          <w:rPr>
            <w:rFonts w:ascii="Arial" w:eastAsia="Times New Roman" w:hAnsi="Arial" w:cs="Arial"/>
            <w:b/>
            <w:bCs/>
            <w:color w:val="4B6B94"/>
            <w:sz w:val="20"/>
            <w:szCs w:val="20"/>
            <w:lang w:eastAsia="ru-RU"/>
          </w:rPr>
          <w:t>of</w:t>
        </w:r>
        <w:proofErr w:type="spellEnd"/>
        <w:r w:rsidRPr="0094248D">
          <w:rPr>
            <w:rFonts w:ascii="Arial" w:eastAsia="Times New Roman" w:hAnsi="Arial" w:cs="Arial"/>
            <w:b/>
            <w:bCs/>
            <w:color w:val="4B6B94"/>
            <w:sz w:val="20"/>
            <w:szCs w:val="20"/>
            <w:lang w:eastAsia="ru-RU"/>
          </w:rPr>
          <w:t> </w:t>
        </w:r>
        <w:proofErr w:type="spellStart"/>
        <w:r w:rsidRPr="0094248D">
          <w:rPr>
            <w:rFonts w:ascii="Arial" w:eastAsia="Times New Roman" w:hAnsi="Arial" w:cs="Arial"/>
            <w:b/>
            <w:bCs/>
            <w:color w:val="4B6B94"/>
            <w:sz w:val="20"/>
            <w:szCs w:val="20"/>
            <w:lang w:eastAsia="ru-RU"/>
          </w:rPr>
          <w:t>Medicine</w:t>
        </w:r>
        <w:proofErr w:type="spellEnd"/>
      </w:hyperlink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46BF7" w:rsidRPr="00000849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Неангломовні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джерела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="00BB148A" w:rsidRPr="0094248D">
        <w:rPr>
          <w:sz w:val="20"/>
          <w:szCs w:val="20"/>
        </w:rPr>
        <w:fldChar w:fldCharType="begin"/>
      </w:r>
      <w:r w:rsidR="00BB148A" w:rsidRPr="0094248D">
        <w:rPr>
          <w:sz w:val="20"/>
          <w:szCs w:val="20"/>
        </w:rPr>
        <w:instrText xml:space="preserve"> HYPERLINK "http://ru.translit.ru/?account=bgn" \t "_blank" </w:instrText>
      </w:r>
      <w:r w:rsidR="00BB148A" w:rsidRPr="0094248D">
        <w:rPr>
          <w:sz w:val="20"/>
          <w:szCs w:val="20"/>
        </w:rPr>
        <w:fldChar w:fldCharType="separate"/>
      </w:r>
      <w:r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t>транслітерація</w:t>
      </w:r>
      <w:proofErr w:type="spellEnd"/>
      <w:r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t xml:space="preserve"> за системою BGN</w:t>
      </w:r>
      <w:r w:rsidR="00BB148A"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fldChar w:fldCharType="end"/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переклад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назви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англійською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квадратних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дужках,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назва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джерела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spellStart"/>
      <w:r w:rsidR="00BB148A" w:rsidRPr="0094248D">
        <w:rPr>
          <w:sz w:val="20"/>
          <w:szCs w:val="20"/>
        </w:rPr>
        <w:fldChar w:fldCharType="begin"/>
      </w:r>
      <w:r w:rsidR="00BB148A" w:rsidRPr="0094248D">
        <w:rPr>
          <w:sz w:val="20"/>
          <w:szCs w:val="20"/>
        </w:rPr>
        <w:instrText xml:space="preserve"> HYPERLINK "http://ru.translit.ru/?account=bgn" \t "_blank" </w:instrText>
      </w:r>
      <w:r w:rsidR="00BB148A" w:rsidRPr="0094248D">
        <w:rPr>
          <w:sz w:val="20"/>
          <w:szCs w:val="20"/>
        </w:rPr>
        <w:fldChar w:fldCharType="separate"/>
      </w:r>
      <w:r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t>транслітерація</w:t>
      </w:r>
      <w:proofErr w:type="spellEnd"/>
      <w:r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t xml:space="preserve"> за системою </w:t>
      </w:r>
      <w:r w:rsidRPr="00000849">
        <w:rPr>
          <w:rFonts w:ascii="Arial" w:eastAsia="Times New Roman" w:hAnsi="Arial" w:cs="Arial"/>
          <w:b/>
          <w:bCs/>
          <w:color w:val="4B6B94"/>
          <w:sz w:val="20"/>
          <w:szCs w:val="20"/>
          <w:lang w:val="en-US" w:eastAsia="ru-RU"/>
        </w:rPr>
        <w:t>BGN</w:t>
      </w:r>
      <w:r w:rsidR="00BB148A" w:rsidRPr="0094248D">
        <w:rPr>
          <w:rFonts w:ascii="Arial" w:eastAsia="Times New Roman" w:hAnsi="Arial" w:cs="Arial"/>
          <w:b/>
          <w:bCs/>
          <w:color w:val="4B6B94"/>
          <w:sz w:val="20"/>
          <w:szCs w:val="20"/>
          <w:lang w:eastAsia="ru-RU"/>
        </w:rPr>
        <w:fldChar w:fldCharType="end"/>
      </w:r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),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вихідні</w:t>
      </w:r>
      <w:proofErr w:type="spellEnd"/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дані</w:t>
      </w:r>
      <w:proofErr w:type="spellEnd"/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мова</w:t>
      </w:r>
      <w:proofErr w:type="spellEnd"/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джерела</w:t>
      </w:r>
      <w:proofErr w:type="spellEnd"/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Приклад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:</w:t>
      </w:r>
    </w:p>
    <w:p w:rsidR="00746BF7" w:rsidRPr="0039791B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Golik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VA. [Comparative analysis of quality of life assessment of patients with multiple sclerosis and chronic disabling physical illness]. </w:t>
      </w:r>
      <w:proofErr w:type="spellStart"/>
      <w:r w:rsidRP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Ukrainsky</w:t>
      </w:r>
      <w:proofErr w:type="spellEnd"/>
      <w:r w:rsidRP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nevrolog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</w:t>
      </w:r>
      <w:proofErr w:type="spellStart"/>
      <w:r w:rsidRP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chny</w:t>
      </w:r>
      <w:proofErr w:type="spellEnd"/>
      <w:r w:rsidRP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Journal. </w:t>
      </w:r>
      <w:proofErr w:type="gramStart"/>
      <w:r w:rsidRP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2010;1:82</w:t>
      </w:r>
      <w:proofErr w:type="gramEnd"/>
      <w:r w:rsidRP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–87. Russian.</w:t>
      </w:r>
    </w:p>
    <w:p w:rsidR="00746BF7" w:rsidRPr="00000849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Англомовні</w:t>
      </w:r>
      <w:proofErr w:type="spellEnd"/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джерела</w:t>
      </w:r>
      <w:proofErr w:type="spellEnd"/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подаються</w:t>
      </w:r>
      <w:proofErr w:type="spellEnd"/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</w:t>
      </w:r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дотриманням</w:t>
      </w:r>
      <w:proofErr w:type="spellEnd"/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стандартів</w:t>
      </w:r>
      <w:proofErr w:type="spellEnd"/>
      <w:r w:rsidR="0039791B"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NLM</w:t>
      </w:r>
      <w:r w:rsidR="0039791B"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</w:p>
    <w:p w:rsidR="00746BF7" w:rsidRPr="00000849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Приклад</w:t>
      </w:r>
      <w:r w:rsidRPr="0000084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:</w:t>
      </w:r>
    </w:p>
    <w:p w:rsidR="00746BF7" w:rsidRPr="0094248D" w:rsidRDefault="00746BF7" w:rsidP="00746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Barrack RL, </w:t>
      </w:r>
      <w:proofErr w:type="spellStart"/>
      <w:r w:rsidRP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Mulroy</w:t>
      </w:r>
      <w:proofErr w:type="spellEnd"/>
      <w:r w:rsidRPr="0039791B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RD, Harris WH.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Improved cementing techniques and femoral component loosening in young patients with hip arthroplasty. J. Bone Joint Surg. </w:t>
      </w:r>
      <w:proofErr w:type="gramStart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1992;74:385</w:t>
      </w:r>
      <w:proofErr w:type="gram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–9.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Формат</w:t>
      </w:r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текстових</w:t>
      </w:r>
      <w:proofErr w:type="spellEnd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файлів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doc, rtf.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Електронні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версії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зокрема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таблиці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рисунки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повинні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бути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розташовані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стандартних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аркушах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формату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4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книжкової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вертикальної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орієнтації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Діаграми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графіки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наведені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статтях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повинні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бути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чіткими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виконані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чорно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-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білому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кольорі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допомогою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внутрішніх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засобів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MS WORD (Microsoft Graph)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допомогою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MS EXCEL.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Таблиці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слід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набирати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MS WORD.</w:t>
      </w:r>
    </w:p>
    <w:p w:rsidR="00746BF7" w:rsidRPr="0094248D" w:rsidRDefault="00746BF7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Рукопис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може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бути перед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тим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або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одночасно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надісланий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іншого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видання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в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порушені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принципи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видавничої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етики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біоетики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не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приймаються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несуть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персональну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відповідальність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достовірність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наведених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матеріалів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Редакція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узгодження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автором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виправляє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термінологічні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сти</w:t>
      </w:r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лістичні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помилки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усуває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зайві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ілюстрації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Редакція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виплачує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авторського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гонорару.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Статті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оформлені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за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наведеними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правилами,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повертаються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авторам без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розгляду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лише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їх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вимогу</w:t>
      </w:r>
      <w:proofErr w:type="spellEnd"/>
      <w:r w:rsidRPr="009424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1273F" w:rsidRPr="0094248D" w:rsidRDefault="0061273F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</w:p>
    <w:p w:rsidR="0061273F" w:rsidRPr="0094248D" w:rsidRDefault="0061273F" w:rsidP="003214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uk-UA" w:eastAsia="ru-RU"/>
        </w:rPr>
      </w:pPr>
      <w:r w:rsidRPr="0094248D">
        <w:rPr>
          <w:rFonts w:ascii="Arial" w:eastAsia="Times New Roman" w:hAnsi="Arial" w:cs="Arial"/>
          <w:b/>
          <w:color w:val="000000"/>
          <w:sz w:val="20"/>
          <w:szCs w:val="20"/>
          <w:lang w:val="uk-UA" w:eastAsia="ru-RU"/>
        </w:rPr>
        <w:t>Матеріали прохання направляти за адресою:</w:t>
      </w:r>
    </w:p>
    <w:p w:rsidR="0061273F" w:rsidRPr="0094248D" w:rsidRDefault="0061273F" w:rsidP="0032143C">
      <w:pPr>
        <w:spacing w:line="240" w:lineRule="auto"/>
        <w:rPr>
          <w:sz w:val="20"/>
          <w:szCs w:val="20"/>
          <w:lang w:val="uk-UA"/>
        </w:rPr>
      </w:pPr>
      <w:r w:rsidRPr="0094248D">
        <w:rPr>
          <w:sz w:val="20"/>
          <w:szCs w:val="20"/>
          <w:lang w:val="uk-UA"/>
        </w:rPr>
        <w:t xml:space="preserve">49000, м. Дніпропетровськ, вул. </w:t>
      </w:r>
      <w:proofErr w:type="spellStart"/>
      <w:r w:rsidRPr="0094248D">
        <w:rPr>
          <w:sz w:val="20"/>
          <w:szCs w:val="20"/>
          <w:lang w:val="uk-UA"/>
        </w:rPr>
        <w:t>Рибінська</w:t>
      </w:r>
      <w:proofErr w:type="spellEnd"/>
      <w:r w:rsidRPr="0094248D">
        <w:rPr>
          <w:sz w:val="20"/>
          <w:szCs w:val="20"/>
          <w:lang w:val="uk-UA"/>
        </w:rPr>
        <w:t>, 119-120,</w:t>
      </w:r>
    </w:p>
    <w:p w:rsidR="0061273F" w:rsidRPr="0094248D" w:rsidRDefault="0061273F" w:rsidP="0032143C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94248D">
        <w:rPr>
          <w:rFonts w:ascii="Arial" w:hAnsi="Arial" w:cs="Arial"/>
          <w:b/>
          <w:sz w:val="20"/>
          <w:szCs w:val="20"/>
        </w:rPr>
        <w:t xml:space="preserve">ТОВ </w:t>
      </w:r>
      <w:r w:rsidRPr="0094248D">
        <w:rPr>
          <w:rFonts w:ascii="Arial" w:hAnsi="Arial" w:cs="Arial"/>
          <w:sz w:val="20"/>
          <w:szCs w:val="20"/>
        </w:rPr>
        <w:t>«</w:t>
      </w:r>
      <w:proofErr w:type="spellStart"/>
      <w:r w:rsidRPr="0094248D">
        <w:rPr>
          <w:rFonts w:ascii="Arial" w:hAnsi="Arial" w:cs="Arial"/>
          <w:b/>
          <w:sz w:val="20"/>
          <w:szCs w:val="20"/>
        </w:rPr>
        <w:t>Укра</w:t>
      </w:r>
      <w:r w:rsidRPr="0094248D">
        <w:rPr>
          <w:rFonts w:ascii="Arial" w:hAnsi="Arial" w:cs="Arial"/>
          <w:b/>
          <w:sz w:val="20"/>
          <w:szCs w:val="20"/>
          <w:lang w:val="uk-UA"/>
        </w:rPr>
        <w:t>їнська</w:t>
      </w:r>
      <w:proofErr w:type="spellEnd"/>
      <w:r w:rsidRPr="0094248D">
        <w:rPr>
          <w:rFonts w:ascii="Arial" w:hAnsi="Arial" w:cs="Arial"/>
          <w:b/>
          <w:sz w:val="20"/>
          <w:szCs w:val="20"/>
          <w:lang w:val="uk-UA"/>
        </w:rPr>
        <w:t xml:space="preserve"> медична інформаційна агенція</w:t>
      </w:r>
      <w:r w:rsidRPr="0094248D">
        <w:rPr>
          <w:rFonts w:ascii="Arial" w:hAnsi="Arial" w:cs="Arial"/>
          <w:sz w:val="20"/>
          <w:szCs w:val="20"/>
          <w:lang w:val="uk-UA"/>
        </w:rPr>
        <w:t>»</w:t>
      </w:r>
    </w:p>
    <w:p w:rsidR="0061273F" w:rsidRPr="0094248D" w:rsidRDefault="0061273F" w:rsidP="0032143C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94248D">
        <w:rPr>
          <w:rFonts w:ascii="Arial" w:hAnsi="Arial" w:cs="Arial"/>
          <w:sz w:val="20"/>
          <w:szCs w:val="20"/>
          <w:lang w:val="uk-UA"/>
        </w:rPr>
        <w:t>Директору – професору Потапову Валентину Олександровичу</w:t>
      </w:r>
    </w:p>
    <w:p w:rsidR="0061273F" w:rsidRPr="0094248D" w:rsidRDefault="0061273F" w:rsidP="0032143C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94248D">
        <w:rPr>
          <w:rFonts w:ascii="Arial" w:hAnsi="Arial" w:cs="Arial"/>
          <w:sz w:val="20"/>
          <w:szCs w:val="20"/>
          <w:lang w:val="uk-UA"/>
        </w:rPr>
        <w:t xml:space="preserve">тел. (+38) 0663609596, </w:t>
      </w:r>
      <w:r w:rsidRPr="0094248D">
        <w:rPr>
          <w:rFonts w:ascii="Arial" w:hAnsi="Arial" w:cs="Arial"/>
          <w:sz w:val="20"/>
          <w:szCs w:val="20"/>
          <w:lang w:val="en-US"/>
        </w:rPr>
        <w:t>e</w:t>
      </w:r>
      <w:r w:rsidRPr="0039791B">
        <w:rPr>
          <w:rFonts w:ascii="Arial" w:hAnsi="Arial" w:cs="Arial"/>
          <w:sz w:val="20"/>
          <w:szCs w:val="20"/>
        </w:rPr>
        <w:t>-</w:t>
      </w:r>
      <w:r w:rsidRPr="0094248D">
        <w:rPr>
          <w:rFonts w:ascii="Arial" w:hAnsi="Arial" w:cs="Arial"/>
          <w:sz w:val="20"/>
          <w:szCs w:val="20"/>
          <w:lang w:val="en-US"/>
        </w:rPr>
        <w:t>mail</w:t>
      </w:r>
      <w:r w:rsidRPr="0039791B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Pr="0094248D">
          <w:rPr>
            <w:rStyle w:val="a5"/>
            <w:rFonts w:ascii="Arial" w:hAnsi="Arial" w:cs="Arial"/>
            <w:sz w:val="20"/>
            <w:szCs w:val="20"/>
            <w:lang w:val="en-US"/>
          </w:rPr>
          <w:t>ppotapov</w:t>
        </w:r>
        <w:r w:rsidRPr="0039791B">
          <w:rPr>
            <w:rStyle w:val="a5"/>
            <w:rFonts w:ascii="Arial" w:hAnsi="Arial" w:cs="Arial"/>
            <w:sz w:val="20"/>
            <w:szCs w:val="20"/>
          </w:rPr>
          <w:t>@</w:t>
        </w:r>
        <w:r w:rsidRPr="0094248D">
          <w:rPr>
            <w:rStyle w:val="a5"/>
            <w:rFonts w:ascii="Arial" w:hAnsi="Arial" w:cs="Arial"/>
            <w:sz w:val="20"/>
            <w:szCs w:val="20"/>
            <w:lang w:val="en-US"/>
          </w:rPr>
          <w:t>i</w:t>
        </w:r>
        <w:r w:rsidRPr="0039791B">
          <w:rPr>
            <w:rStyle w:val="a5"/>
            <w:rFonts w:ascii="Arial" w:hAnsi="Arial" w:cs="Arial"/>
            <w:sz w:val="20"/>
            <w:szCs w:val="20"/>
          </w:rPr>
          <w:t>.</w:t>
        </w:r>
        <w:proofErr w:type="spellStart"/>
        <w:r w:rsidRPr="0094248D">
          <w:rPr>
            <w:rStyle w:val="a5"/>
            <w:rFonts w:ascii="Arial" w:hAnsi="Arial" w:cs="Arial"/>
            <w:sz w:val="20"/>
            <w:szCs w:val="20"/>
            <w:lang w:val="en-US"/>
          </w:rPr>
          <w:t>ua</w:t>
        </w:r>
        <w:proofErr w:type="spellEnd"/>
      </w:hyperlink>
    </w:p>
    <w:p w:rsidR="0061273F" w:rsidRPr="0094248D" w:rsidRDefault="0061273F" w:rsidP="0032143C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94248D">
        <w:rPr>
          <w:rFonts w:ascii="Arial" w:hAnsi="Arial" w:cs="Arial"/>
          <w:sz w:val="20"/>
          <w:szCs w:val="20"/>
          <w:lang w:val="uk-UA"/>
        </w:rPr>
        <w:t xml:space="preserve">або </w:t>
      </w:r>
      <w:r w:rsidR="0032143C" w:rsidRPr="0094248D">
        <w:rPr>
          <w:rFonts w:ascii="Arial" w:hAnsi="Arial" w:cs="Arial"/>
          <w:sz w:val="20"/>
          <w:szCs w:val="20"/>
          <w:lang w:val="uk-UA"/>
        </w:rPr>
        <w:t>науковому</w:t>
      </w:r>
      <w:r w:rsidRPr="0094248D">
        <w:rPr>
          <w:rFonts w:ascii="Arial" w:hAnsi="Arial" w:cs="Arial"/>
          <w:sz w:val="20"/>
          <w:szCs w:val="20"/>
          <w:lang w:val="uk-UA"/>
        </w:rPr>
        <w:t xml:space="preserve"> секретар</w:t>
      </w:r>
      <w:r w:rsidR="0032143C" w:rsidRPr="0094248D">
        <w:rPr>
          <w:rFonts w:ascii="Arial" w:hAnsi="Arial" w:cs="Arial"/>
          <w:sz w:val="20"/>
          <w:szCs w:val="20"/>
          <w:lang w:val="uk-UA"/>
        </w:rPr>
        <w:t>ю</w:t>
      </w:r>
      <w:r w:rsidRPr="0094248D">
        <w:rPr>
          <w:rFonts w:ascii="Arial" w:hAnsi="Arial" w:cs="Arial"/>
          <w:sz w:val="20"/>
          <w:szCs w:val="20"/>
          <w:lang w:val="uk-UA"/>
        </w:rPr>
        <w:t xml:space="preserve"> видавництва – професору Медведєву Михайло Володимировичу</w:t>
      </w:r>
    </w:p>
    <w:p w:rsidR="0061273F" w:rsidRPr="0094248D" w:rsidRDefault="0061273F" w:rsidP="0032143C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  <w:r w:rsidRPr="0094248D">
        <w:rPr>
          <w:rFonts w:ascii="Arial" w:hAnsi="Arial" w:cs="Arial"/>
          <w:sz w:val="20"/>
          <w:szCs w:val="20"/>
          <w:lang w:val="uk-UA"/>
        </w:rPr>
        <w:t xml:space="preserve">тел. (+38) 0677378117, </w:t>
      </w:r>
      <w:r w:rsidRPr="0094248D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6" w:history="1">
        <w:r w:rsidR="0032143C" w:rsidRPr="0094248D">
          <w:rPr>
            <w:rStyle w:val="a5"/>
            <w:rFonts w:ascii="Arial" w:hAnsi="Arial" w:cs="Arial"/>
            <w:sz w:val="20"/>
            <w:szCs w:val="20"/>
            <w:lang w:val="en-US"/>
          </w:rPr>
          <w:t>medvedev.mv@gmail.com</w:t>
        </w:r>
      </w:hyperlink>
    </w:p>
    <w:p w:rsidR="0032143C" w:rsidRPr="0094248D" w:rsidRDefault="0032143C" w:rsidP="0032143C">
      <w:pPr>
        <w:spacing w:line="240" w:lineRule="auto"/>
        <w:rPr>
          <w:rFonts w:ascii="Arial" w:hAnsi="Arial" w:cs="Arial"/>
          <w:sz w:val="20"/>
          <w:szCs w:val="20"/>
          <w:lang w:val="uk-UA"/>
        </w:rPr>
      </w:pPr>
    </w:p>
    <w:p w:rsidR="0032143C" w:rsidRPr="0094248D" w:rsidRDefault="00627EFF" w:rsidP="0032143C">
      <w:pPr>
        <w:rPr>
          <w:rFonts w:ascii="Arial" w:hAnsi="Arial" w:cs="Arial"/>
          <w:sz w:val="20"/>
          <w:szCs w:val="20"/>
          <w:lang w:val="uk-UA"/>
        </w:rPr>
      </w:pPr>
      <w:r w:rsidRPr="0094248D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Інформація д</w:t>
      </w:r>
      <w:r w:rsidR="0032143C" w:rsidRPr="0094248D">
        <w:rPr>
          <w:rFonts w:ascii="Arial" w:hAnsi="Arial" w:cs="Arial"/>
          <w:b/>
          <w:sz w:val="20"/>
          <w:szCs w:val="20"/>
          <w:u w:val="single"/>
          <w:lang w:val="uk-UA"/>
        </w:rPr>
        <w:t>ля авторів</w:t>
      </w:r>
      <w:r w:rsidR="0032143C" w:rsidRPr="0094248D">
        <w:rPr>
          <w:rFonts w:ascii="Arial" w:hAnsi="Arial" w:cs="Arial"/>
          <w:b/>
          <w:sz w:val="20"/>
          <w:szCs w:val="20"/>
          <w:lang w:val="uk-UA"/>
        </w:rPr>
        <w:t>:</w:t>
      </w:r>
      <w:r w:rsidR="0032143C" w:rsidRPr="0094248D">
        <w:rPr>
          <w:rFonts w:ascii="Arial" w:hAnsi="Arial" w:cs="Arial"/>
          <w:sz w:val="20"/>
          <w:szCs w:val="20"/>
          <w:lang w:val="uk-UA"/>
        </w:rPr>
        <w:t xml:space="preserve"> Друкування матеріалів у №1 та №2 журналу для авторів буде безкоштовно, за рахунок видавництва. Окрім того, у №2 журналу буд</w:t>
      </w:r>
      <w:r w:rsidRPr="0094248D">
        <w:rPr>
          <w:rFonts w:ascii="Arial" w:hAnsi="Arial" w:cs="Arial"/>
          <w:sz w:val="20"/>
          <w:szCs w:val="20"/>
          <w:lang w:val="uk-UA"/>
        </w:rPr>
        <w:t>е</w:t>
      </w:r>
      <w:r w:rsidR="0032143C" w:rsidRPr="0094248D">
        <w:rPr>
          <w:rFonts w:ascii="Arial" w:hAnsi="Arial" w:cs="Arial"/>
          <w:sz w:val="20"/>
          <w:szCs w:val="20"/>
          <w:lang w:val="uk-UA"/>
        </w:rPr>
        <w:t xml:space="preserve"> надрукован</w:t>
      </w:r>
      <w:r w:rsidRPr="0094248D">
        <w:rPr>
          <w:rFonts w:ascii="Arial" w:hAnsi="Arial" w:cs="Arial"/>
          <w:sz w:val="20"/>
          <w:szCs w:val="20"/>
          <w:lang w:val="uk-UA"/>
        </w:rPr>
        <w:t>о</w:t>
      </w:r>
      <w:r w:rsidR="0032143C" w:rsidRPr="0094248D">
        <w:rPr>
          <w:rFonts w:ascii="Arial" w:hAnsi="Arial" w:cs="Arial"/>
          <w:sz w:val="20"/>
          <w:szCs w:val="20"/>
          <w:lang w:val="uk-UA"/>
        </w:rPr>
        <w:t xml:space="preserve"> матеріали доповідачів на </w:t>
      </w:r>
      <w:proofErr w:type="spellStart"/>
      <w:r w:rsidR="0032143C" w:rsidRPr="0094248D">
        <w:rPr>
          <w:rFonts w:ascii="Arial" w:hAnsi="Arial" w:cs="Arial"/>
          <w:sz w:val="20"/>
          <w:szCs w:val="20"/>
        </w:rPr>
        <w:t>науково-практичн</w:t>
      </w:r>
      <w:r w:rsidRPr="0094248D">
        <w:rPr>
          <w:rFonts w:ascii="Arial" w:hAnsi="Arial" w:cs="Arial"/>
          <w:sz w:val="20"/>
          <w:szCs w:val="20"/>
          <w:lang w:val="uk-UA"/>
        </w:rPr>
        <w:t>ій</w:t>
      </w:r>
      <w:proofErr w:type="spellEnd"/>
      <w:r w:rsidR="0032143C" w:rsidRPr="009424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43C" w:rsidRPr="0094248D">
        <w:rPr>
          <w:rFonts w:ascii="Arial" w:hAnsi="Arial" w:cs="Arial"/>
          <w:sz w:val="20"/>
          <w:szCs w:val="20"/>
        </w:rPr>
        <w:t>конференції</w:t>
      </w:r>
      <w:proofErr w:type="spellEnd"/>
      <w:r w:rsidR="0032143C" w:rsidRPr="0094248D">
        <w:rPr>
          <w:rFonts w:ascii="Arial" w:hAnsi="Arial" w:cs="Arial"/>
          <w:sz w:val="20"/>
          <w:szCs w:val="20"/>
        </w:rPr>
        <w:t xml:space="preserve"> з </w:t>
      </w:r>
      <w:proofErr w:type="spellStart"/>
      <w:r w:rsidR="0032143C" w:rsidRPr="0094248D">
        <w:rPr>
          <w:rFonts w:ascii="Arial" w:hAnsi="Arial" w:cs="Arial"/>
          <w:sz w:val="20"/>
          <w:szCs w:val="20"/>
        </w:rPr>
        <w:t>міжнародною</w:t>
      </w:r>
      <w:proofErr w:type="spellEnd"/>
      <w:r w:rsidR="0032143C" w:rsidRPr="009424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43C" w:rsidRPr="0094248D">
        <w:rPr>
          <w:rFonts w:ascii="Arial" w:hAnsi="Arial" w:cs="Arial"/>
          <w:sz w:val="20"/>
          <w:szCs w:val="20"/>
        </w:rPr>
        <w:t>участю</w:t>
      </w:r>
      <w:proofErr w:type="spellEnd"/>
      <w:r w:rsidR="0032143C" w:rsidRPr="0094248D">
        <w:rPr>
          <w:rFonts w:ascii="Arial" w:hAnsi="Arial" w:cs="Arial"/>
          <w:sz w:val="20"/>
          <w:szCs w:val="20"/>
        </w:rPr>
        <w:t xml:space="preserve"> «</w:t>
      </w:r>
      <w:proofErr w:type="spellStart"/>
      <w:r w:rsidR="0032143C" w:rsidRPr="0094248D">
        <w:rPr>
          <w:rFonts w:ascii="Arial" w:hAnsi="Arial" w:cs="Arial"/>
          <w:sz w:val="20"/>
          <w:szCs w:val="20"/>
        </w:rPr>
        <w:t>Актуальні</w:t>
      </w:r>
      <w:proofErr w:type="spellEnd"/>
      <w:r w:rsidR="0032143C" w:rsidRPr="009424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43C" w:rsidRPr="0094248D">
        <w:rPr>
          <w:rFonts w:ascii="Arial" w:hAnsi="Arial" w:cs="Arial"/>
          <w:sz w:val="20"/>
          <w:szCs w:val="20"/>
        </w:rPr>
        <w:t>питання</w:t>
      </w:r>
      <w:proofErr w:type="spellEnd"/>
      <w:r w:rsidR="0032143C" w:rsidRPr="009424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43C" w:rsidRPr="0094248D">
        <w:rPr>
          <w:rFonts w:ascii="Arial" w:hAnsi="Arial" w:cs="Arial"/>
          <w:sz w:val="20"/>
          <w:szCs w:val="20"/>
        </w:rPr>
        <w:t>репродуктивної</w:t>
      </w:r>
      <w:proofErr w:type="spellEnd"/>
      <w:r w:rsidR="0032143C" w:rsidRPr="009424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143C" w:rsidRPr="0094248D">
        <w:rPr>
          <w:rFonts w:ascii="Arial" w:hAnsi="Arial" w:cs="Arial"/>
          <w:sz w:val="20"/>
          <w:szCs w:val="20"/>
        </w:rPr>
        <w:t>медицини</w:t>
      </w:r>
      <w:proofErr w:type="spellEnd"/>
      <w:r w:rsidR="0032143C" w:rsidRPr="0094248D">
        <w:rPr>
          <w:rFonts w:ascii="Arial" w:hAnsi="Arial" w:cs="Arial"/>
          <w:sz w:val="20"/>
          <w:szCs w:val="20"/>
        </w:rPr>
        <w:t>»</w:t>
      </w:r>
      <w:r w:rsidR="00000849">
        <w:rPr>
          <w:rFonts w:ascii="Arial" w:hAnsi="Arial" w:cs="Arial"/>
          <w:sz w:val="20"/>
          <w:szCs w:val="20"/>
          <w:lang w:val="uk-UA"/>
        </w:rPr>
        <w:t>, що відбудеться 24-25 березня 2016</w:t>
      </w:r>
      <w:bookmarkStart w:id="0" w:name="_GoBack"/>
      <w:bookmarkEnd w:id="0"/>
      <w:r w:rsidR="0032143C" w:rsidRPr="0094248D">
        <w:rPr>
          <w:rFonts w:ascii="Arial" w:hAnsi="Arial" w:cs="Arial"/>
          <w:sz w:val="20"/>
          <w:szCs w:val="20"/>
          <w:lang w:val="uk-UA"/>
        </w:rPr>
        <w:t xml:space="preserve"> р. у м. Дніпропетровську (вул.</w:t>
      </w:r>
      <w:r w:rsidR="00937574" w:rsidRPr="0094248D">
        <w:rPr>
          <w:rFonts w:ascii="Arial" w:hAnsi="Arial" w:cs="Arial"/>
          <w:sz w:val="20"/>
          <w:szCs w:val="20"/>
          <w:lang w:val="uk-UA"/>
        </w:rPr>
        <w:t xml:space="preserve"> </w:t>
      </w:r>
      <w:r w:rsidR="0032143C" w:rsidRPr="0094248D">
        <w:rPr>
          <w:rFonts w:ascii="Arial" w:hAnsi="Arial" w:cs="Arial"/>
          <w:sz w:val="20"/>
          <w:szCs w:val="20"/>
          <w:lang w:val="uk-UA"/>
        </w:rPr>
        <w:t>Шолом-</w:t>
      </w:r>
      <w:proofErr w:type="spellStart"/>
      <w:r w:rsidR="0032143C" w:rsidRPr="0094248D">
        <w:rPr>
          <w:rFonts w:ascii="Arial" w:hAnsi="Arial" w:cs="Arial"/>
          <w:sz w:val="20"/>
          <w:szCs w:val="20"/>
          <w:lang w:val="uk-UA"/>
        </w:rPr>
        <w:t>Алейхема</w:t>
      </w:r>
      <w:proofErr w:type="spellEnd"/>
      <w:r w:rsidR="0032143C" w:rsidRPr="0094248D">
        <w:rPr>
          <w:rFonts w:ascii="Arial" w:hAnsi="Arial" w:cs="Arial"/>
          <w:sz w:val="20"/>
          <w:szCs w:val="20"/>
          <w:lang w:val="uk-UA"/>
        </w:rPr>
        <w:t>, 4, конгрес-центр «</w:t>
      </w:r>
      <w:proofErr w:type="spellStart"/>
      <w:r w:rsidR="0032143C" w:rsidRPr="0094248D">
        <w:rPr>
          <w:rFonts w:ascii="Arial" w:hAnsi="Arial" w:cs="Arial"/>
          <w:sz w:val="20"/>
          <w:szCs w:val="20"/>
          <w:lang w:val="uk-UA"/>
        </w:rPr>
        <w:t>Менора</w:t>
      </w:r>
      <w:proofErr w:type="spellEnd"/>
      <w:r w:rsidR="0032143C" w:rsidRPr="0094248D">
        <w:rPr>
          <w:rFonts w:ascii="Arial" w:hAnsi="Arial" w:cs="Arial"/>
          <w:sz w:val="20"/>
          <w:szCs w:val="20"/>
          <w:lang w:val="uk-UA"/>
        </w:rPr>
        <w:t xml:space="preserve">»). </w:t>
      </w:r>
      <w:r w:rsidRPr="0094248D">
        <w:rPr>
          <w:rFonts w:ascii="Arial" w:hAnsi="Arial" w:cs="Arial"/>
          <w:sz w:val="20"/>
          <w:szCs w:val="20"/>
          <w:lang w:val="uk-UA"/>
        </w:rPr>
        <w:t>Тому прохання до доповідачів надіслати тези доповідей за вищезазначеними правилами.</w:t>
      </w:r>
    </w:p>
    <w:p w:rsidR="0061273F" w:rsidRPr="0094248D" w:rsidRDefault="0061273F" w:rsidP="0061273F">
      <w:pPr>
        <w:rPr>
          <w:rFonts w:ascii="Arial" w:hAnsi="Arial" w:cs="Arial"/>
          <w:sz w:val="20"/>
          <w:szCs w:val="20"/>
          <w:lang w:val="uk-UA"/>
        </w:rPr>
      </w:pPr>
    </w:p>
    <w:p w:rsidR="0061273F" w:rsidRPr="0094248D" w:rsidRDefault="0061273F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</w:p>
    <w:p w:rsidR="0061273F" w:rsidRPr="0094248D" w:rsidRDefault="0061273F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</w:p>
    <w:p w:rsidR="0061273F" w:rsidRPr="0094248D" w:rsidRDefault="0061273F" w:rsidP="000473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</w:p>
    <w:p w:rsidR="00B85560" w:rsidRPr="0094248D" w:rsidRDefault="00B85560">
      <w:pPr>
        <w:rPr>
          <w:sz w:val="20"/>
          <w:szCs w:val="20"/>
        </w:rPr>
      </w:pPr>
    </w:p>
    <w:sectPr w:rsidR="00B85560" w:rsidRPr="0094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F7"/>
    <w:rsid w:val="00000849"/>
    <w:rsid w:val="00000E3D"/>
    <w:rsid w:val="000014BD"/>
    <w:rsid w:val="00001E1C"/>
    <w:rsid w:val="00003553"/>
    <w:rsid w:val="0000373B"/>
    <w:rsid w:val="00004A0D"/>
    <w:rsid w:val="000050EE"/>
    <w:rsid w:val="000076E1"/>
    <w:rsid w:val="00007E32"/>
    <w:rsid w:val="0001403F"/>
    <w:rsid w:val="00014CF4"/>
    <w:rsid w:val="000170FC"/>
    <w:rsid w:val="00017D37"/>
    <w:rsid w:val="00020509"/>
    <w:rsid w:val="00022C70"/>
    <w:rsid w:val="00024281"/>
    <w:rsid w:val="00025ED1"/>
    <w:rsid w:val="00027803"/>
    <w:rsid w:val="000317D8"/>
    <w:rsid w:val="000326B4"/>
    <w:rsid w:val="00033EFC"/>
    <w:rsid w:val="00034925"/>
    <w:rsid w:val="00034DAA"/>
    <w:rsid w:val="000367F1"/>
    <w:rsid w:val="00036A9F"/>
    <w:rsid w:val="00037AFE"/>
    <w:rsid w:val="00040D76"/>
    <w:rsid w:val="00044DD7"/>
    <w:rsid w:val="000454EC"/>
    <w:rsid w:val="00045DC1"/>
    <w:rsid w:val="000473C6"/>
    <w:rsid w:val="00047D11"/>
    <w:rsid w:val="00050094"/>
    <w:rsid w:val="00050AC8"/>
    <w:rsid w:val="00050C8B"/>
    <w:rsid w:val="00050CDD"/>
    <w:rsid w:val="000603BE"/>
    <w:rsid w:val="00061D26"/>
    <w:rsid w:val="000671C9"/>
    <w:rsid w:val="0007305F"/>
    <w:rsid w:val="00074C91"/>
    <w:rsid w:val="00074E21"/>
    <w:rsid w:val="00075791"/>
    <w:rsid w:val="000760D9"/>
    <w:rsid w:val="00076C33"/>
    <w:rsid w:val="00077E8E"/>
    <w:rsid w:val="00080BD6"/>
    <w:rsid w:val="00081A2A"/>
    <w:rsid w:val="00081A4B"/>
    <w:rsid w:val="00082221"/>
    <w:rsid w:val="000828BB"/>
    <w:rsid w:val="00082938"/>
    <w:rsid w:val="00090EBB"/>
    <w:rsid w:val="0009109A"/>
    <w:rsid w:val="00091605"/>
    <w:rsid w:val="00092C2F"/>
    <w:rsid w:val="000932B0"/>
    <w:rsid w:val="00094987"/>
    <w:rsid w:val="000A0AEF"/>
    <w:rsid w:val="000A311B"/>
    <w:rsid w:val="000A6754"/>
    <w:rsid w:val="000A7AAD"/>
    <w:rsid w:val="000B19A2"/>
    <w:rsid w:val="000B2F1C"/>
    <w:rsid w:val="000B5778"/>
    <w:rsid w:val="000B6227"/>
    <w:rsid w:val="000B7B88"/>
    <w:rsid w:val="000C3246"/>
    <w:rsid w:val="000C55E0"/>
    <w:rsid w:val="000C5A8F"/>
    <w:rsid w:val="000C696D"/>
    <w:rsid w:val="000C7E97"/>
    <w:rsid w:val="000D007A"/>
    <w:rsid w:val="000D1A5C"/>
    <w:rsid w:val="000D2601"/>
    <w:rsid w:val="000D2661"/>
    <w:rsid w:val="000D2D48"/>
    <w:rsid w:val="000D3793"/>
    <w:rsid w:val="000D4481"/>
    <w:rsid w:val="000D573F"/>
    <w:rsid w:val="000D5C5E"/>
    <w:rsid w:val="000D798B"/>
    <w:rsid w:val="000E145A"/>
    <w:rsid w:val="000E22A3"/>
    <w:rsid w:val="000E38BB"/>
    <w:rsid w:val="000E3A87"/>
    <w:rsid w:val="000E3AEB"/>
    <w:rsid w:val="000E6A46"/>
    <w:rsid w:val="000F35E4"/>
    <w:rsid w:val="000F3E38"/>
    <w:rsid w:val="000F4575"/>
    <w:rsid w:val="000F488D"/>
    <w:rsid w:val="000F488E"/>
    <w:rsid w:val="00102A7C"/>
    <w:rsid w:val="001030F6"/>
    <w:rsid w:val="001031A6"/>
    <w:rsid w:val="00103987"/>
    <w:rsid w:val="00103A46"/>
    <w:rsid w:val="001055E4"/>
    <w:rsid w:val="00105721"/>
    <w:rsid w:val="00106185"/>
    <w:rsid w:val="00107FF7"/>
    <w:rsid w:val="00110CF8"/>
    <w:rsid w:val="00111446"/>
    <w:rsid w:val="00111DBC"/>
    <w:rsid w:val="001132A1"/>
    <w:rsid w:val="0011362F"/>
    <w:rsid w:val="00114ED9"/>
    <w:rsid w:val="00115F9C"/>
    <w:rsid w:val="00117E47"/>
    <w:rsid w:val="00117FF8"/>
    <w:rsid w:val="0012006B"/>
    <w:rsid w:val="00120191"/>
    <w:rsid w:val="0012022C"/>
    <w:rsid w:val="001219E6"/>
    <w:rsid w:val="00121EC0"/>
    <w:rsid w:val="001224C8"/>
    <w:rsid w:val="00122AAA"/>
    <w:rsid w:val="00123B1B"/>
    <w:rsid w:val="001255C6"/>
    <w:rsid w:val="00125998"/>
    <w:rsid w:val="00126316"/>
    <w:rsid w:val="001269CB"/>
    <w:rsid w:val="00127C26"/>
    <w:rsid w:val="0013120E"/>
    <w:rsid w:val="00133766"/>
    <w:rsid w:val="0013500A"/>
    <w:rsid w:val="00135F4A"/>
    <w:rsid w:val="00140032"/>
    <w:rsid w:val="00140176"/>
    <w:rsid w:val="001409BB"/>
    <w:rsid w:val="00140AC4"/>
    <w:rsid w:val="00141565"/>
    <w:rsid w:val="00143272"/>
    <w:rsid w:val="00144683"/>
    <w:rsid w:val="00146BC2"/>
    <w:rsid w:val="00146CF9"/>
    <w:rsid w:val="0014791D"/>
    <w:rsid w:val="00153150"/>
    <w:rsid w:val="001614E4"/>
    <w:rsid w:val="0016168B"/>
    <w:rsid w:val="001637CD"/>
    <w:rsid w:val="001661AB"/>
    <w:rsid w:val="00167C26"/>
    <w:rsid w:val="00170B76"/>
    <w:rsid w:val="001715DE"/>
    <w:rsid w:val="001724CD"/>
    <w:rsid w:val="001725B7"/>
    <w:rsid w:val="00173890"/>
    <w:rsid w:val="00173F8C"/>
    <w:rsid w:val="0017462E"/>
    <w:rsid w:val="0017576D"/>
    <w:rsid w:val="0017588D"/>
    <w:rsid w:val="001769D6"/>
    <w:rsid w:val="00180F27"/>
    <w:rsid w:val="00181727"/>
    <w:rsid w:val="00182F21"/>
    <w:rsid w:val="0018375A"/>
    <w:rsid w:val="001862B8"/>
    <w:rsid w:val="001867BC"/>
    <w:rsid w:val="00187FCE"/>
    <w:rsid w:val="001903F0"/>
    <w:rsid w:val="00191A5A"/>
    <w:rsid w:val="0019436D"/>
    <w:rsid w:val="001958D4"/>
    <w:rsid w:val="00196626"/>
    <w:rsid w:val="00196D53"/>
    <w:rsid w:val="001970CE"/>
    <w:rsid w:val="00197945"/>
    <w:rsid w:val="001A077C"/>
    <w:rsid w:val="001A0A38"/>
    <w:rsid w:val="001A10FB"/>
    <w:rsid w:val="001A2969"/>
    <w:rsid w:val="001A3C88"/>
    <w:rsid w:val="001A4F81"/>
    <w:rsid w:val="001B0454"/>
    <w:rsid w:val="001B2177"/>
    <w:rsid w:val="001B263B"/>
    <w:rsid w:val="001B3226"/>
    <w:rsid w:val="001B333B"/>
    <w:rsid w:val="001B3D2F"/>
    <w:rsid w:val="001B54C2"/>
    <w:rsid w:val="001B5948"/>
    <w:rsid w:val="001B7AA1"/>
    <w:rsid w:val="001C011B"/>
    <w:rsid w:val="001C2BEF"/>
    <w:rsid w:val="001C6F95"/>
    <w:rsid w:val="001D05E4"/>
    <w:rsid w:val="001D154D"/>
    <w:rsid w:val="001D21AA"/>
    <w:rsid w:val="001D2AF7"/>
    <w:rsid w:val="001D2B5B"/>
    <w:rsid w:val="001D7789"/>
    <w:rsid w:val="001D7F10"/>
    <w:rsid w:val="001E0A66"/>
    <w:rsid w:val="001E0CC2"/>
    <w:rsid w:val="001E29C6"/>
    <w:rsid w:val="001E3581"/>
    <w:rsid w:val="001E583E"/>
    <w:rsid w:val="001E584F"/>
    <w:rsid w:val="001E6D01"/>
    <w:rsid w:val="001E6D42"/>
    <w:rsid w:val="001E73AB"/>
    <w:rsid w:val="001F0D42"/>
    <w:rsid w:val="001F1731"/>
    <w:rsid w:val="001F1C8C"/>
    <w:rsid w:val="001F29BE"/>
    <w:rsid w:val="001F343C"/>
    <w:rsid w:val="001F3EAA"/>
    <w:rsid w:val="001F5E64"/>
    <w:rsid w:val="001F619B"/>
    <w:rsid w:val="002002DF"/>
    <w:rsid w:val="002004B7"/>
    <w:rsid w:val="00202F65"/>
    <w:rsid w:val="002043C9"/>
    <w:rsid w:val="00211F8F"/>
    <w:rsid w:val="0021366F"/>
    <w:rsid w:val="00213673"/>
    <w:rsid w:val="002141D1"/>
    <w:rsid w:val="00215443"/>
    <w:rsid w:val="00215753"/>
    <w:rsid w:val="00222435"/>
    <w:rsid w:val="002243AD"/>
    <w:rsid w:val="002244AA"/>
    <w:rsid w:val="00226702"/>
    <w:rsid w:val="00226C2B"/>
    <w:rsid w:val="00227F57"/>
    <w:rsid w:val="002325A6"/>
    <w:rsid w:val="002331EE"/>
    <w:rsid w:val="0023612D"/>
    <w:rsid w:val="00236CE3"/>
    <w:rsid w:val="00237543"/>
    <w:rsid w:val="00237980"/>
    <w:rsid w:val="00237991"/>
    <w:rsid w:val="00241876"/>
    <w:rsid w:val="00241B08"/>
    <w:rsid w:val="00241CF8"/>
    <w:rsid w:val="00241D4D"/>
    <w:rsid w:val="002430D1"/>
    <w:rsid w:val="002432F5"/>
    <w:rsid w:val="00243ADD"/>
    <w:rsid w:val="002451AB"/>
    <w:rsid w:val="002471EE"/>
    <w:rsid w:val="0024796A"/>
    <w:rsid w:val="00252649"/>
    <w:rsid w:val="00254DBD"/>
    <w:rsid w:val="00255B2A"/>
    <w:rsid w:val="00256F0D"/>
    <w:rsid w:val="0025707C"/>
    <w:rsid w:val="00257864"/>
    <w:rsid w:val="002614AC"/>
    <w:rsid w:val="002620E3"/>
    <w:rsid w:val="00262D5B"/>
    <w:rsid w:val="00263C3C"/>
    <w:rsid w:val="00264977"/>
    <w:rsid w:val="00264FA1"/>
    <w:rsid w:val="00265CDD"/>
    <w:rsid w:val="00266120"/>
    <w:rsid w:val="00270407"/>
    <w:rsid w:val="00270853"/>
    <w:rsid w:val="002708DF"/>
    <w:rsid w:val="002723D5"/>
    <w:rsid w:val="002738E1"/>
    <w:rsid w:val="00273971"/>
    <w:rsid w:val="00274406"/>
    <w:rsid w:val="00275CB8"/>
    <w:rsid w:val="00277743"/>
    <w:rsid w:val="0028027B"/>
    <w:rsid w:val="00280B85"/>
    <w:rsid w:val="002827FB"/>
    <w:rsid w:val="00282863"/>
    <w:rsid w:val="0028324E"/>
    <w:rsid w:val="00283490"/>
    <w:rsid w:val="002837D0"/>
    <w:rsid w:val="00285D4D"/>
    <w:rsid w:val="00290B0C"/>
    <w:rsid w:val="00290B57"/>
    <w:rsid w:val="00291515"/>
    <w:rsid w:val="00291DEB"/>
    <w:rsid w:val="002925F0"/>
    <w:rsid w:val="0029510E"/>
    <w:rsid w:val="00297D44"/>
    <w:rsid w:val="002A115E"/>
    <w:rsid w:val="002A1DCC"/>
    <w:rsid w:val="002A4571"/>
    <w:rsid w:val="002A56C5"/>
    <w:rsid w:val="002B2C43"/>
    <w:rsid w:val="002B4D80"/>
    <w:rsid w:val="002B5D9D"/>
    <w:rsid w:val="002B65BA"/>
    <w:rsid w:val="002C0108"/>
    <w:rsid w:val="002C2361"/>
    <w:rsid w:val="002C3C4B"/>
    <w:rsid w:val="002C4BD9"/>
    <w:rsid w:val="002C6657"/>
    <w:rsid w:val="002C6727"/>
    <w:rsid w:val="002C6F34"/>
    <w:rsid w:val="002C757F"/>
    <w:rsid w:val="002D0DD6"/>
    <w:rsid w:val="002D2293"/>
    <w:rsid w:val="002D5E44"/>
    <w:rsid w:val="002E0BCB"/>
    <w:rsid w:val="002E296D"/>
    <w:rsid w:val="002E33C0"/>
    <w:rsid w:val="002E34A3"/>
    <w:rsid w:val="002E3F21"/>
    <w:rsid w:val="002E519C"/>
    <w:rsid w:val="002E6CE8"/>
    <w:rsid w:val="002E71DF"/>
    <w:rsid w:val="002E747E"/>
    <w:rsid w:val="002F085D"/>
    <w:rsid w:val="002F0F96"/>
    <w:rsid w:val="002F1C05"/>
    <w:rsid w:val="002F26CB"/>
    <w:rsid w:val="002F46E4"/>
    <w:rsid w:val="002F7268"/>
    <w:rsid w:val="003015F4"/>
    <w:rsid w:val="0030182B"/>
    <w:rsid w:val="0030289A"/>
    <w:rsid w:val="00302DD0"/>
    <w:rsid w:val="00303600"/>
    <w:rsid w:val="0030522B"/>
    <w:rsid w:val="0030562B"/>
    <w:rsid w:val="0031014C"/>
    <w:rsid w:val="0031132E"/>
    <w:rsid w:val="00311941"/>
    <w:rsid w:val="0031243E"/>
    <w:rsid w:val="003134C7"/>
    <w:rsid w:val="00314B9C"/>
    <w:rsid w:val="00315C61"/>
    <w:rsid w:val="00316305"/>
    <w:rsid w:val="00316960"/>
    <w:rsid w:val="00317265"/>
    <w:rsid w:val="003175E1"/>
    <w:rsid w:val="00317D3F"/>
    <w:rsid w:val="00317FA7"/>
    <w:rsid w:val="0032122E"/>
    <w:rsid w:val="0032143C"/>
    <w:rsid w:val="00322C46"/>
    <w:rsid w:val="003231DC"/>
    <w:rsid w:val="00323438"/>
    <w:rsid w:val="00323DA1"/>
    <w:rsid w:val="00324C06"/>
    <w:rsid w:val="00325B1B"/>
    <w:rsid w:val="003263CD"/>
    <w:rsid w:val="003274EA"/>
    <w:rsid w:val="00327A8F"/>
    <w:rsid w:val="00327B07"/>
    <w:rsid w:val="003304F3"/>
    <w:rsid w:val="00330CF8"/>
    <w:rsid w:val="00331520"/>
    <w:rsid w:val="0033297E"/>
    <w:rsid w:val="003349D1"/>
    <w:rsid w:val="003356A9"/>
    <w:rsid w:val="00336FAB"/>
    <w:rsid w:val="003370CE"/>
    <w:rsid w:val="00340C4E"/>
    <w:rsid w:val="00341528"/>
    <w:rsid w:val="00342448"/>
    <w:rsid w:val="0034545E"/>
    <w:rsid w:val="00347D3F"/>
    <w:rsid w:val="003510F4"/>
    <w:rsid w:val="003514CA"/>
    <w:rsid w:val="00351B7A"/>
    <w:rsid w:val="00351DB0"/>
    <w:rsid w:val="00352C14"/>
    <w:rsid w:val="003536D7"/>
    <w:rsid w:val="003545D8"/>
    <w:rsid w:val="00354F38"/>
    <w:rsid w:val="00356F83"/>
    <w:rsid w:val="00357F29"/>
    <w:rsid w:val="00360753"/>
    <w:rsid w:val="00365801"/>
    <w:rsid w:val="003716BC"/>
    <w:rsid w:val="00372DB3"/>
    <w:rsid w:val="00373ED5"/>
    <w:rsid w:val="003741D4"/>
    <w:rsid w:val="00374411"/>
    <w:rsid w:val="003748C1"/>
    <w:rsid w:val="00374A45"/>
    <w:rsid w:val="00376159"/>
    <w:rsid w:val="00376CA1"/>
    <w:rsid w:val="0038009F"/>
    <w:rsid w:val="00380365"/>
    <w:rsid w:val="00382A36"/>
    <w:rsid w:val="00382CBD"/>
    <w:rsid w:val="00382CE9"/>
    <w:rsid w:val="00383029"/>
    <w:rsid w:val="00384590"/>
    <w:rsid w:val="003877D6"/>
    <w:rsid w:val="00391451"/>
    <w:rsid w:val="00393EC5"/>
    <w:rsid w:val="0039427A"/>
    <w:rsid w:val="00395DC6"/>
    <w:rsid w:val="003962D1"/>
    <w:rsid w:val="0039633A"/>
    <w:rsid w:val="0039791B"/>
    <w:rsid w:val="003A0541"/>
    <w:rsid w:val="003A1B9B"/>
    <w:rsid w:val="003A2608"/>
    <w:rsid w:val="003A365B"/>
    <w:rsid w:val="003A3670"/>
    <w:rsid w:val="003A4A87"/>
    <w:rsid w:val="003A4D41"/>
    <w:rsid w:val="003A4E33"/>
    <w:rsid w:val="003A7125"/>
    <w:rsid w:val="003A7500"/>
    <w:rsid w:val="003B0BDB"/>
    <w:rsid w:val="003B0D4B"/>
    <w:rsid w:val="003B0EE4"/>
    <w:rsid w:val="003B1920"/>
    <w:rsid w:val="003B2234"/>
    <w:rsid w:val="003B2276"/>
    <w:rsid w:val="003B58CC"/>
    <w:rsid w:val="003C0559"/>
    <w:rsid w:val="003C10DE"/>
    <w:rsid w:val="003C2980"/>
    <w:rsid w:val="003C46A0"/>
    <w:rsid w:val="003C520F"/>
    <w:rsid w:val="003C549A"/>
    <w:rsid w:val="003C56A9"/>
    <w:rsid w:val="003C6E07"/>
    <w:rsid w:val="003C71AA"/>
    <w:rsid w:val="003C7E3C"/>
    <w:rsid w:val="003C7F66"/>
    <w:rsid w:val="003D1F0A"/>
    <w:rsid w:val="003D214D"/>
    <w:rsid w:val="003D21F5"/>
    <w:rsid w:val="003D264C"/>
    <w:rsid w:val="003D3057"/>
    <w:rsid w:val="003D3693"/>
    <w:rsid w:val="003D5984"/>
    <w:rsid w:val="003D6CC8"/>
    <w:rsid w:val="003D7532"/>
    <w:rsid w:val="003D763B"/>
    <w:rsid w:val="003E31E0"/>
    <w:rsid w:val="003E36D4"/>
    <w:rsid w:val="003E3C7C"/>
    <w:rsid w:val="003E40D0"/>
    <w:rsid w:val="003E54CB"/>
    <w:rsid w:val="003E58BE"/>
    <w:rsid w:val="003E6993"/>
    <w:rsid w:val="003E6A69"/>
    <w:rsid w:val="003F05A1"/>
    <w:rsid w:val="003F0FCF"/>
    <w:rsid w:val="003F2765"/>
    <w:rsid w:val="003F61C2"/>
    <w:rsid w:val="003F7E39"/>
    <w:rsid w:val="0040065D"/>
    <w:rsid w:val="00404D5E"/>
    <w:rsid w:val="0040509C"/>
    <w:rsid w:val="004053AA"/>
    <w:rsid w:val="004075A7"/>
    <w:rsid w:val="00407833"/>
    <w:rsid w:val="00407B12"/>
    <w:rsid w:val="004107AB"/>
    <w:rsid w:val="00417C67"/>
    <w:rsid w:val="00420558"/>
    <w:rsid w:val="004211DA"/>
    <w:rsid w:val="00421719"/>
    <w:rsid w:val="004223DA"/>
    <w:rsid w:val="004237B4"/>
    <w:rsid w:val="00423E17"/>
    <w:rsid w:val="00424332"/>
    <w:rsid w:val="00424935"/>
    <w:rsid w:val="0042576E"/>
    <w:rsid w:val="004273E1"/>
    <w:rsid w:val="004278FF"/>
    <w:rsid w:val="00427973"/>
    <w:rsid w:val="0043056F"/>
    <w:rsid w:val="004308D5"/>
    <w:rsid w:val="00430A33"/>
    <w:rsid w:val="00430A3E"/>
    <w:rsid w:val="00430FC6"/>
    <w:rsid w:val="004317B7"/>
    <w:rsid w:val="0043238A"/>
    <w:rsid w:val="004324A7"/>
    <w:rsid w:val="00433356"/>
    <w:rsid w:val="00442F0D"/>
    <w:rsid w:val="00444B20"/>
    <w:rsid w:val="004456EF"/>
    <w:rsid w:val="00445C17"/>
    <w:rsid w:val="004505C7"/>
    <w:rsid w:val="004520F2"/>
    <w:rsid w:val="00454508"/>
    <w:rsid w:val="0045580A"/>
    <w:rsid w:val="00456699"/>
    <w:rsid w:val="004579A0"/>
    <w:rsid w:val="00460505"/>
    <w:rsid w:val="00463474"/>
    <w:rsid w:val="0046451A"/>
    <w:rsid w:val="00464B14"/>
    <w:rsid w:val="004664E2"/>
    <w:rsid w:val="004707F8"/>
    <w:rsid w:val="00470C45"/>
    <w:rsid w:val="00471A70"/>
    <w:rsid w:val="004720F1"/>
    <w:rsid w:val="00473542"/>
    <w:rsid w:val="00473744"/>
    <w:rsid w:val="00475F1A"/>
    <w:rsid w:val="00477FEF"/>
    <w:rsid w:val="0048322B"/>
    <w:rsid w:val="00483237"/>
    <w:rsid w:val="00483908"/>
    <w:rsid w:val="004840F0"/>
    <w:rsid w:val="004854E8"/>
    <w:rsid w:val="00485AB5"/>
    <w:rsid w:val="00486FB0"/>
    <w:rsid w:val="00487A8F"/>
    <w:rsid w:val="00490E92"/>
    <w:rsid w:val="0049101E"/>
    <w:rsid w:val="00491909"/>
    <w:rsid w:val="00491EA6"/>
    <w:rsid w:val="00492E4F"/>
    <w:rsid w:val="004A1344"/>
    <w:rsid w:val="004A41CC"/>
    <w:rsid w:val="004A4708"/>
    <w:rsid w:val="004A66D4"/>
    <w:rsid w:val="004B1506"/>
    <w:rsid w:val="004B1690"/>
    <w:rsid w:val="004B2F44"/>
    <w:rsid w:val="004B4B57"/>
    <w:rsid w:val="004B5792"/>
    <w:rsid w:val="004B6E5C"/>
    <w:rsid w:val="004B71A3"/>
    <w:rsid w:val="004C1134"/>
    <w:rsid w:val="004C2687"/>
    <w:rsid w:val="004C2A06"/>
    <w:rsid w:val="004C2C44"/>
    <w:rsid w:val="004C4544"/>
    <w:rsid w:val="004C57E8"/>
    <w:rsid w:val="004C5B79"/>
    <w:rsid w:val="004C7047"/>
    <w:rsid w:val="004C7A88"/>
    <w:rsid w:val="004D29DC"/>
    <w:rsid w:val="004D4403"/>
    <w:rsid w:val="004D788F"/>
    <w:rsid w:val="004E0F54"/>
    <w:rsid w:val="004E1002"/>
    <w:rsid w:val="004E1BCF"/>
    <w:rsid w:val="004E37FE"/>
    <w:rsid w:val="004E682D"/>
    <w:rsid w:val="004F015E"/>
    <w:rsid w:val="004F15C9"/>
    <w:rsid w:val="004F1F3D"/>
    <w:rsid w:val="004F1FA5"/>
    <w:rsid w:val="004F614D"/>
    <w:rsid w:val="004F70DF"/>
    <w:rsid w:val="004F7F23"/>
    <w:rsid w:val="00500BA0"/>
    <w:rsid w:val="00501C57"/>
    <w:rsid w:val="005025EE"/>
    <w:rsid w:val="0050498E"/>
    <w:rsid w:val="00505613"/>
    <w:rsid w:val="005110B2"/>
    <w:rsid w:val="005110FD"/>
    <w:rsid w:val="00513404"/>
    <w:rsid w:val="005149A8"/>
    <w:rsid w:val="00515301"/>
    <w:rsid w:val="00517052"/>
    <w:rsid w:val="005172C5"/>
    <w:rsid w:val="00517C50"/>
    <w:rsid w:val="00517DB3"/>
    <w:rsid w:val="005219D9"/>
    <w:rsid w:val="00521E2C"/>
    <w:rsid w:val="00525155"/>
    <w:rsid w:val="005258B3"/>
    <w:rsid w:val="00531247"/>
    <w:rsid w:val="005327D2"/>
    <w:rsid w:val="00534986"/>
    <w:rsid w:val="00534D54"/>
    <w:rsid w:val="0053504F"/>
    <w:rsid w:val="00536299"/>
    <w:rsid w:val="00542E3A"/>
    <w:rsid w:val="00542EDA"/>
    <w:rsid w:val="00543CF2"/>
    <w:rsid w:val="00546517"/>
    <w:rsid w:val="00546EB5"/>
    <w:rsid w:val="0054723B"/>
    <w:rsid w:val="005478E1"/>
    <w:rsid w:val="00551162"/>
    <w:rsid w:val="005527D8"/>
    <w:rsid w:val="00552BB1"/>
    <w:rsid w:val="00555554"/>
    <w:rsid w:val="00555B01"/>
    <w:rsid w:val="00556E6B"/>
    <w:rsid w:val="00560672"/>
    <w:rsid w:val="00563616"/>
    <w:rsid w:val="0056607E"/>
    <w:rsid w:val="00566273"/>
    <w:rsid w:val="0056627E"/>
    <w:rsid w:val="005731BC"/>
    <w:rsid w:val="00573CD4"/>
    <w:rsid w:val="00574291"/>
    <w:rsid w:val="005748E8"/>
    <w:rsid w:val="00575053"/>
    <w:rsid w:val="005755A6"/>
    <w:rsid w:val="0057599E"/>
    <w:rsid w:val="005765FD"/>
    <w:rsid w:val="00576687"/>
    <w:rsid w:val="00580289"/>
    <w:rsid w:val="00580439"/>
    <w:rsid w:val="00582A48"/>
    <w:rsid w:val="00582F55"/>
    <w:rsid w:val="005878F1"/>
    <w:rsid w:val="005959AB"/>
    <w:rsid w:val="0059633C"/>
    <w:rsid w:val="005969CF"/>
    <w:rsid w:val="0059742F"/>
    <w:rsid w:val="005A1029"/>
    <w:rsid w:val="005A1420"/>
    <w:rsid w:val="005A3413"/>
    <w:rsid w:val="005A4047"/>
    <w:rsid w:val="005A4175"/>
    <w:rsid w:val="005A52FD"/>
    <w:rsid w:val="005A7A78"/>
    <w:rsid w:val="005B04B5"/>
    <w:rsid w:val="005B139B"/>
    <w:rsid w:val="005B1AAC"/>
    <w:rsid w:val="005B2CCA"/>
    <w:rsid w:val="005B4EDE"/>
    <w:rsid w:val="005B6770"/>
    <w:rsid w:val="005B6771"/>
    <w:rsid w:val="005C1910"/>
    <w:rsid w:val="005C47B2"/>
    <w:rsid w:val="005C56E8"/>
    <w:rsid w:val="005C5731"/>
    <w:rsid w:val="005C648C"/>
    <w:rsid w:val="005C6677"/>
    <w:rsid w:val="005C688F"/>
    <w:rsid w:val="005D1462"/>
    <w:rsid w:val="005D2608"/>
    <w:rsid w:val="005D4ED4"/>
    <w:rsid w:val="005E0B15"/>
    <w:rsid w:val="005E1222"/>
    <w:rsid w:val="005E127C"/>
    <w:rsid w:val="005E1C3D"/>
    <w:rsid w:val="005E1C4F"/>
    <w:rsid w:val="005E29E6"/>
    <w:rsid w:val="005E2E80"/>
    <w:rsid w:val="005E3F26"/>
    <w:rsid w:val="005E58AD"/>
    <w:rsid w:val="005E6465"/>
    <w:rsid w:val="005F1C32"/>
    <w:rsid w:val="005F2E69"/>
    <w:rsid w:val="0060031A"/>
    <w:rsid w:val="00600B34"/>
    <w:rsid w:val="00601085"/>
    <w:rsid w:val="006016A5"/>
    <w:rsid w:val="006022C7"/>
    <w:rsid w:val="00602D78"/>
    <w:rsid w:val="00603C43"/>
    <w:rsid w:val="00604303"/>
    <w:rsid w:val="00604B7F"/>
    <w:rsid w:val="00611674"/>
    <w:rsid w:val="00611AB9"/>
    <w:rsid w:val="0061273F"/>
    <w:rsid w:val="00615942"/>
    <w:rsid w:val="00616628"/>
    <w:rsid w:val="006177C1"/>
    <w:rsid w:val="006178F5"/>
    <w:rsid w:val="006205D6"/>
    <w:rsid w:val="006210E5"/>
    <w:rsid w:val="00621129"/>
    <w:rsid w:val="00621BFF"/>
    <w:rsid w:val="00621C37"/>
    <w:rsid w:val="00623EB8"/>
    <w:rsid w:val="006250B4"/>
    <w:rsid w:val="00625147"/>
    <w:rsid w:val="00627EFF"/>
    <w:rsid w:val="0063022B"/>
    <w:rsid w:val="00631332"/>
    <w:rsid w:val="00633DBD"/>
    <w:rsid w:val="00636B16"/>
    <w:rsid w:val="00640837"/>
    <w:rsid w:val="006414E1"/>
    <w:rsid w:val="00641A89"/>
    <w:rsid w:val="006477B1"/>
    <w:rsid w:val="006506B2"/>
    <w:rsid w:val="00650AF0"/>
    <w:rsid w:val="0065124A"/>
    <w:rsid w:val="00652068"/>
    <w:rsid w:val="00654E62"/>
    <w:rsid w:val="0065745E"/>
    <w:rsid w:val="0066038A"/>
    <w:rsid w:val="00661876"/>
    <w:rsid w:val="00662DD2"/>
    <w:rsid w:val="00664036"/>
    <w:rsid w:val="00664445"/>
    <w:rsid w:val="006669FF"/>
    <w:rsid w:val="0067106A"/>
    <w:rsid w:val="00675441"/>
    <w:rsid w:val="006756E8"/>
    <w:rsid w:val="00677AF6"/>
    <w:rsid w:val="006803B1"/>
    <w:rsid w:val="00681587"/>
    <w:rsid w:val="006819CF"/>
    <w:rsid w:val="00682037"/>
    <w:rsid w:val="0068324A"/>
    <w:rsid w:val="00683B73"/>
    <w:rsid w:val="00683C88"/>
    <w:rsid w:val="00684BA2"/>
    <w:rsid w:val="00686A08"/>
    <w:rsid w:val="0068707C"/>
    <w:rsid w:val="006905F9"/>
    <w:rsid w:val="00693180"/>
    <w:rsid w:val="006940CC"/>
    <w:rsid w:val="006943E6"/>
    <w:rsid w:val="006957D4"/>
    <w:rsid w:val="00696D2A"/>
    <w:rsid w:val="006A0231"/>
    <w:rsid w:val="006A14D2"/>
    <w:rsid w:val="006A2F76"/>
    <w:rsid w:val="006A3842"/>
    <w:rsid w:val="006A462C"/>
    <w:rsid w:val="006A4B65"/>
    <w:rsid w:val="006A4BF4"/>
    <w:rsid w:val="006A4F8C"/>
    <w:rsid w:val="006A7017"/>
    <w:rsid w:val="006A7CD9"/>
    <w:rsid w:val="006B121C"/>
    <w:rsid w:val="006B28BC"/>
    <w:rsid w:val="006B29B8"/>
    <w:rsid w:val="006B3B59"/>
    <w:rsid w:val="006B4AF5"/>
    <w:rsid w:val="006B500F"/>
    <w:rsid w:val="006B5D5D"/>
    <w:rsid w:val="006B66A5"/>
    <w:rsid w:val="006C112F"/>
    <w:rsid w:val="006C241D"/>
    <w:rsid w:val="006C3403"/>
    <w:rsid w:val="006C3806"/>
    <w:rsid w:val="006C42CA"/>
    <w:rsid w:val="006C4B3A"/>
    <w:rsid w:val="006C5513"/>
    <w:rsid w:val="006C6409"/>
    <w:rsid w:val="006C7259"/>
    <w:rsid w:val="006D0C91"/>
    <w:rsid w:val="006D0C92"/>
    <w:rsid w:val="006D1ABC"/>
    <w:rsid w:val="006D274D"/>
    <w:rsid w:val="006D780D"/>
    <w:rsid w:val="006E038A"/>
    <w:rsid w:val="006E11B7"/>
    <w:rsid w:val="006E2FCC"/>
    <w:rsid w:val="006E327F"/>
    <w:rsid w:val="006E36FB"/>
    <w:rsid w:val="006E4AEE"/>
    <w:rsid w:val="006E7021"/>
    <w:rsid w:val="006E788F"/>
    <w:rsid w:val="006E7EE5"/>
    <w:rsid w:val="006F0E1F"/>
    <w:rsid w:val="006F126D"/>
    <w:rsid w:val="006F230E"/>
    <w:rsid w:val="006F2970"/>
    <w:rsid w:val="006F3B30"/>
    <w:rsid w:val="006F6A1A"/>
    <w:rsid w:val="00701D80"/>
    <w:rsid w:val="0070487E"/>
    <w:rsid w:val="00707A46"/>
    <w:rsid w:val="00707AB5"/>
    <w:rsid w:val="00707AC5"/>
    <w:rsid w:val="00713D94"/>
    <w:rsid w:val="00717FF6"/>
    <w:rsid w:val="00722260"/>
    <w:rsid w:val="007231B8"/>
    <w:rsid w:val="00724A2D"/>
    <w:rsid w:val="00725F87"/>
    <w:rsid w:val="007261AB"/>
    <w:rsid w:val="00726E41"/>
    <w:rsid w:val="00730C1C"/>
    <w:rsid w:val="00731558"/>
    <w:rsid w:val="0073205A"/>
    <w:rsid w:val="007323F9"/>
    <w:rsid w:val="007330FB"/>
    <w:rsid w:val="00733C9B"/>
    <w:rsid w:val="0073405D"/>
    <w:rsid w:val="007364EF"/>
    <w:rsid w:val="00736DBD"/>
    <w:rsid w:val="0073720E"/>
    <w:rsid w:val="007413CA"/>
    <w:rsid w:val="00741C93"/>
    <w:rsid w:val="007457AF"/>
    <w:rsid w:val="00746042"/>
    <w:rsid w:val="00746BF7"/>
    <w:rsid w:val="00747B7D"/>
    <w:rsid w:val="007531A4"/>
    <w:rsid w:val="00753F09"/>
    <w:rsid w:val="00757A87"/>
    <w:rsid w:val="007610BD"/>
    <w:rsid w:val="00762113"/>
    <w:rsid w:val="00762D2D"/>
    <w:rsid w:val="00763156"/>
    <w:rsid w:val="007640E1"/>
    <w:rsid w:val="00764B11"/>
    <w:rsid w:val="007660FE"/>
    <w:rsid w:val="007661CE"/>
    <w:rsid w:val="00767517"/>
    <w:rsid w:val="00770B7B"/>
    <w:rsid w:val="007714EB"/>
    <w:rsid w:val="0077338A"/>
    <w:rsid w:val="00775488"/>
    <w:rsid w:val="0077771A"/>
    <w:rsid w:val="00780262"/>
    <w:rsid w:val="00780278"/>
    <w:rsid w:val="0078140A"/>
    <w:rsid w:val="007851F3"/>
    <w:rsid w:val="00785A36"/>
    <w:rsid w:val="00785DB7"/>
    <w:rsid w:val="00793C8F"/>
    <w:rsid w:val="00796D55"/>
    <w:rsid w:val="00797558"/>
    <w:rsid w:val="007A0574"/>
    <w:rsid w:val="007A237C"/>
    <w:rsid w:val="007A2FE4"/>
    <w:rsid w:val="007A3B01"/>
    <w:rsid w:val="007A5DBF"/>
    <w:rsid w:val="007A65D2"/>
    <w:rsid w:val="007B0185"/>
    <w:rsid w:val="007B07CD"/>
    <w:rsid w:val="007B2882"/>
    <w:rsid w:val="007B47AF"/>
    <w:rsid w:val="007B589D"/>
    <w:rsid w:val="007B6E62"/>
    <w:rsid w:val="007B7B1D"/>
    <w:rsid w:val="007C010D"/>
    <w:rsid w:val="007C1966"/>
    <w:rsid w:val="007C28DC"/>
    <w:rsid w:val="007C2A95"/>
    <w:rsid w:val="007C348D"/>
    <w:rsid w:val="007C38C0"/>
    <w:rsid w:val="007C4A61"/>
    <w:rsid w:val="007C5DA7"/>
    <w:rsid w:val="007D0D5C"/>
    <w:rsid w:val="007D1247"/>
    <w:rsid w:val="007D1A1C"/>
    <w:rsid w:val="007D1BA7"/>
    <w:rsid w:val="007D2381"/>
    <w:rsid w:val="007D23A8"/>
    <w:rsid w:val="007D4F1F"/>
    <w:rsid w:val="007E0465"/>
    <w:rsid w:val="007E0718"/>
    <w:rsid w:val="007E102C"/>
    <w:rsid w:val="007E47EC"/>
    <w:rsid w:val="007E54C5"/>
    <w:rsid w:val="007E5CDC"/>
    <w:rsid w:val="007E6FB8"/>
    <w:rsid w:val="007E7DCC"/>
    <w:rsid w:val="007F13E1"/>
    <w:rsid w:val="007F1DBD"/>
    <w:rsid w:val="007F74E3"/>
    <w:rsid w:val="007F752D"/>
    <w:rsid w:val="0080050D"/>
    <w:rsid w:val="00802B51"/>
    <w:rsid w:val="00804236"/>
    <w:rsid w:val="00806B68"/>
    <w:rsid w:val="0080734F"/>
    <w:rsid w:val="00811C55"/>
    <w:rsid w:val="008125E6"/>
    <w:rsid w:val="00814732"/>
    <w:rsid w:val="00814B0A"/>
    <w:rsid w:val="0081677A"/>
    <w:rsid w:val="00817992"/>
    <w:rsid w:val="00817A87"/>
    <w:rsid w:val="00820F32"/>
    <w:rsid w:val="0082106B"/>
    <w:rsid w:val="0082237F"/>
    <w:rsid w:val="008236D4"/>
    <w:rsid w:val="00823FB0"/>
    <w:rsid w:val="008249AC"/>
    <w:rsid w:val="0082642B"/>
    <w:rsid w:val="00826548"/>
    <w:rsid w:val="00826767"/>
    <w:rsid w:val="008333BA"/>
    <w:rsid w:val="00833674"/>
    <w:rsid w:val="008343BD"/>
    <w:rsid w:val="008348E2"/>
    <w:rsid w:val="00835049"/>
    <w:rsid w:val="00835B12"/>
    <w:rsid w:val="0083637B"/>
    <w:rsid w:val="00836542"/>
    <w:rsid w:val="008408F9"/>
    <w:rsid w:val="00843347"/>
    <w:rsid w:val="0084377C"/>
    <w:rsid w:val="00850975"/>
    <w:rsid w:val="00852B84"/>
    <w:rsid w:val="0085382C"/>
    <w:rsid w:val="00855309"/>
    <w:rsid w:val="008555B3"/>
    <w:rsid w:val="00857E2C"/>
    <w:rsid w:val="00862950"/>
    <w:rsid w:val="0086792B"/>
    <w:rsid w:val="00867F30"/>
    <w:rsid w:val="00870B67"/>
    <w:rsid w:val="00870CB5"/>
    <w:rsid w:val="00871A64"/>
    <w:rsid w:val="0087284C"/>
    <w:rsid w:val="00876666"/>
    <w:rsid w:val="008767A9"/>
    <w:rsid w:val="00876B85"/>
    <w:rsid w:val="00883C05"/>
    <w:rsid w:val="00884998"/>
    <w:rsid w:val="00890411"/>
    <w:rsid w:val="00890959"/>
    <w:rsid w:val="008941A3"/>
    <w:rsid w:val="00895B18"/>
    <w:rsid w:val="00895E92"/>
    <w:rsid w:val="00897382"/>
    <w:rsid w:val="008A1428"/>
    <w:rsid w:val="008A22AE"/>
    <w:rsid w:val="008A7A85"/>
    <w:rsid w:val="008B0735"/>
    <w:rsid w:val="008B21E9"/>
    <w:rsid w:val="008B2667"/>
    <w:rsid w:val="008B3776"/>
    <w:rsid w:val="008B3CA9"/>
    <w:rsid w:val="008B4AA2"/>
    <w:rsid w:val="008B5E00"/>
    <w:rsid w:val="008C0018"/>
    <w:rsid w:val="008C1D69"/>
    <w:rsid w:val="008C1FAF"/>
    <w:rsid w:val="008C297C"/>
    <w:rsid w:val="008C3672"/>
    <w:rsid w:val="008C59C3"/>
    <w:rsid w:val="008C5ABE"/>
    <w:rsid w:val="008C66D5"/>
    <w:rsid w:val="008C6B39"/>
    <w:rsid w:val="008C793D"/>
    <w:rsid w:val="008D0646"/>
    <w:rsid w:val="008D078C"/>
    <w:rsid w:val="008D1955"/>
    <w:rsid w:val="008D211D"/>
    <w:rsid w:val="008D2364"/>
    <w:rsid w:val="008D3810"/>
    <w:rsid w:val="008D6808"/>
    <w:rsid w:val="008D70D8"/>
    <w:rsid w:val="008E05AF"/>
    <w:rsid w:val="008E3277"/>
    <w:rsid w:val="008E3A22"/>
    <w:rsid w:val="008E3B81"/>
    <w:rsid w:val="008E5C90"/>
    <w:rsid w:val="008E5DA8"/>
    <w:rsid w:val="008E6E39"/>
    <w:rsid w:val="008E7E54"/>
    <w:rsid w:val="008F0AD6"/>
    <w:rsid w:val="008F130F"/>
    <w:rsid w:val="008F3E50"/>
    <w:rsid w:val="008F5896"/>
    <w:rsid w:val="008F6255"/>
    <w:rsid w:val="008F6BA4"/>
    <w:rsid w:val="00900BDB"/>
    <w:rsid w:val="00900F13"/>
    <w:rsid w:val="00901102"/>
    <w:rsid w:val="009027A6"/>
    <w:rsid w:val="0090407C"/>
    <w:rsid w:val="00906C8C"/>
    <w:rsid w:val="00907944"/>
    <w:rsid w:val="00910A01"/>
    <w:rsid w:val="00911297"/>
    <w:rsid w:val="00914A8A"/>
    <w:rsid w:val="00914E13"/>
    <w:rsid w:val="00917977"/>
    <w:rsid w:val="009212A2"/>
    <w:rsid w:val="00921EF7"/>
    <w:rsid w:val="0092347F"/>
    <w:rsid w:val="00925A7B"/>
    <w:rsid w:val="0092655D"/>
    <w:rsid w:val="00927C46"/>
    <w:rsid w:val="00930922"/>
    <w:rsid w:val="0093314B"/>
    <w:rsid w:val="0093362F"/>
    <w:rsid w:val="0093581B"/>
    <w:rsid w:val="0093684F"/>
    <w:rsid w:val="00937574"/>
    <w:rsid w:val="009379A7"/>
    <w:rsid w:val="00937AE4"/>
    <w:rsid w:val="00940BE7"/>
    <w:rsid w:val="00941AFB"/>
    <w:rsid w:val="0094248D"/>
    <w:rsid w:val="009426B3"/>
    <w:rsid w:val="00942A13"/>
    <w:rsid w:val="00942EAD"/>
    <w:rsid w:val="009446BC"/>
    <w:rsid w:val="009458D3"/>
    <w:rsid w:val="009472FC"/>
    <w:rsid w:val="00947E45"/>
    <w:rsid w:val="009511AF"/>
    <w:rsid w:val="009518B1"/>
    <w:rsid w:val="00952747"/>
    <w:rsid w:val="0095346E"/>
    <w:rsid w:val="00953ABC"/>
    <w:rsid w:val="00954B23"/>
    <w:rsid w:val="00954D75"/>
    <w:rsid w:val="0095503F"/>
    <w:rsid w:val="009553BF"/>
    <w:rsid w:val="009579DF"/>
    <w:rsid w:val="0096086E"/>
    <w:rsid w:val="009624F1"/>
    <w:rsid w:val="00963263"/>
    <w:rsid w:val="00963655"/>
    <w:rsid w:val="00964FBA"/>
    <w:rsid w:val="00964FE2"/>
    <w:rsid w:val="0096643C"/>
    <w:rsid w:val="00966B19"/>
    <w:rsid w:val="00967863"/>
    <w:rsid w:val="009710A6"/>
    <w:rsid w:val="0097121E"/>
    <w:rsid w:val="0097149C"/>
    <w:rsid w:val="00971C9A"/>
    <w:rsid w:val="009730BC"/>
    <w:rsid w:val="0097388D"/>
    <w:rsid w:val="00973D75"/>
    <w:rsid w:val="00976370"/>
    <w:rsid w:val="00976C6D"/>
    <w:rsid w:val="00977D2D"/>
    <w:rsid w:val="009821F3"/>
    <w:rsid w:val="00982A93"/>
    <w:rsid w:val="00983B4D"/>
    <w:rsid w:val="009840DD"/>
    <w:rsid w:val="009842C3"/>
    <w:rsid w:val="00984AD3"/>
    <w:rsid w:val="00986AC0"/>
    <w:rsid w:val="00990693"/>
    <w:rsid w:val="00992672"/>
    <w:rsid w:val="00994829"/>
    <w:rsid w:val="009948B7"/>
    <w:rsid w:val="00996301"/>
    <w:rsid w:val="00996B3D"/>
    <w:rsid w:val="009A019C"/>
    <w:rsid w:val="009A2A11"/>
    <w:rsid w:val="009A330F"/>
    <w:rsid w:val="009B005C"/>
    <w:rsid w:val="009B261B"/>
    <w:rsid w:val="009B2B7E"/>
    <w:rsid w:val="009B2EEB"/>
    <w:rsid w:val="009B3E9E"/>
    <w:rsid w:val="009B3EEC"/>
    <w:rsid w:val="009B45D4"/>
    <w:rsid w:val="009C0CE3"/>
    <w:rsid w:val="009C172D"/>
    <w:rsid w:val="009C1D41"/>
    <w:rsid w:val="009C30F8"/>
    <w:rsid w:val="009C7CB4"/>
    <w:rsid w:val="009C7F85"/>
    <w:rsid w:val="009D00B0"/>
    <w:rsid w:val="009D11C1"/>
    <w:rsid w:val="009D1F51"/>
    <w:rsid w:val="009D5EA4"/>
    <w:rsid w:val="009D66B3"/>
    <w:rsid w:val="009D789C"/>
    <w:rsid w:val="009E38D5"/>
    <w:rsid w:val="009E645A"/>
    <w:rsid w:val="009E6A6D"/>
    <w:rsid w:val="009E70C2"/>
    <w:rsid w:val="009E74C1"/>
    <w:rsid w:val="009E7B8C"/>
    <w:rsid w:val="009F079B"/>
    <w:rsid w:val="009F1A22"/>
    <w:rsid w:val="009F1A62"/>
    <w:rsid w:val="009F2AF0"/>
    <w:rsid w:val="009F36D9"/>
    <w:rsid w:val="009F4365"/>
    <w:rsid w:val="009F4E12"/>
    <w:rsid w:val="009F5822"/>
    <w:rsid w:val="009F64BC"/>
    <w:rsid w:val="00A005D8"/>
    <w:rsid w:val="00A01C1A"/>
    <w:rsid w:val="00A01F28"/>
    <w:rsid w:val="00A048DD"/>
    <w:rsid w:val="00A055CD"/>
    <w:rsid w:val="00A05CB6"/>
    <w:rsid w:val="00A07D1F"/>
    <w:rsid w:val="00A1188A"/>
    <w:rsid w:val="00A118DD"/>
    <w:rsid w:val="00A1200D"/>
    <w:rsid w:val="00A122D9"/>
    <w:rsid w:val="00A12326"/>
    <w:rsid w:val="00A12F15"/>
    <w:rsid w:val="00A14F7E"/>
    <w:rsid w:val="00A15905"/>
    <w:rsid w:val="00A16AB6"/>
    <w:rsid w:val="00A20CE0"/>
    <w:rsid w:val="00A20E47"/>
    <w:rsid w:val="00A224D9"/>
    <w:rsid w:val="00A23645"/>
    <w:rsid w:val="00A237A6"/>
    <w:rsid w:val="00A263E5"/>
    <w:rsid w:val="00A27F07"/>
    <w:rsid w:val="00A30EB2"/>
    <w:rsid w:val="00A33F5D"/>
    <w:rsid w:val="00A34415"/>
    <w:rsid w:val="00A35BE5"/>
    <w:rsid w:val="00A373B5"/>
    <w:rsid w:val="00A417DB"/>
    <w:rsid w:val="00A41E75"/>
    <w:rsid w:val="00A43189"/>
    <w:rsid w:val="00A44D05"/>
    <w:rsid w:val="00A459C5"/>
    <w:rsid w:val="00A46123"/>
    <w:rsid w:val="00A5028A"/>
    <w:rsid w:val="00A51907"/>
    <w:rsid w:val="00A51E30"/>
    <w:rsid w:val="00A520FE"/>
    <w:rsid w:val="00A527B8"/>
    <w:rsid w:val="00A5287E"/>
    <w:rsid w:val="00A52AED"/>
    <w:rsid w:val="00A52F91"/>
    <w:rsid w:val="00A54772"/>
    <w:rsid w:val="00A549EA"/>
    <w:rsid w:val="00A56B62"/>
    <w:rsid w:val="00A60B9F"/>
    <w:rsid w:val="00A618DE"/>
    <w:rsid w:val="00A6239F"/>
    <w:rsid w:val="00A63381"/>
    <w:rsid w:val="00A64376"/>
    <w:rsid w:val="00A65E13"/>
    <w:rsid w:val="00A66176"/>
    <w:rsid w:val="00A709A7"/>
    <w:rsid w:val="00A7164A"/>
    <w:rsid w:val="00A71FB5"/>
    <w:rsid w:val="00A773C6"/>
    <w:rsid w:val="00A80FA0"/>
    <w:rsid w:val="00A81688"/>
    <w:rsid w:val="00A82143"/>
    <w:rsid w:val="00A827B1"/>
    <w:rsid w:val="00A82A5A"/>
    <w:rsid w:val="00A86C9B"/>
    <w:rsid w:val="00A87744"/>
    <w:rsid w:val="00A90BE5"/>
    <w:rsid w:val="00A914E5"/>
    <w:rsid w:val="00A92696"/>
    <w:rsid w:val="00A97AB9"/>
    <w:rsid w:val="00A97F22"/>
    <w:rsid w:val="00AA084D"/>
    <w:rsid w:val="00AA0EF8"/>
    <w:rsid w:val="00AA1466"/>
    <w:rsid w:val="00AA1C5C"/>
    <w:rsid w:val="00AA202C"/>
    <w:rsid w:val="00AA2865"/>
    <w:rsid w:val="00AA4DC4"/>
    <w:rsid w:val="00AA5A0A"/>
    <w:rsid w:val="00AA5BF4"/>
    <w:rsid w:val="00AA6AC4"/>
    <w:rsid w:val="00AA7DD9"/>
    <w:rsid w:val="00AB15E6"/>
    <w:rsid w:val="00AB2575"/>
    <w:rsid w:val="00AB3C88"/>
    <w:rsid w:val="00AB3EB5"/>
    <w:rsid w:val="00AB4352"/>
    <w:rsid w:val="00AB6C66"/>
    <w:rsid w:val="00AC10B8"/>
    <w:rsid w:val="00AC2B85"/>
    <w:rsid w:val="00AC4310"/>
    <w:rsid w:val="00AC6DFC"/>
    <w:rsid w:val="00AC73F6"/>
    <w:rsid w:val="00AC77C0"/>
    <w:rsid w:val="00AC7A23"/>
    <w:rsid w:val="00AD15C5"/>
    <w:rsid w:val="00AD2A9C"/>
    <w:rsid w:val="00AD3AE9"/>
    <w:rsid w:val="00AD7D02"/>
    <w:rsid w:val="00AE0345"/>
    <w:rsid w:val="00AE0533"/>
    <w:rsid w:val="00AE144A"/>
    <w:rsid w:val="00AE1E89"/>
    <w:rsid w:val="00AE466D"/>
    <w:rsid w:val="00AE4C2B"/>
    <w:rsid w:val="00AE6B1E"/>
    <w:rsid w:val="00AF27B6"/>
    <w:rsid w:val="00AF2DA1"/>
    <w:rsid w:val="00AF37CA"/>
    <w:rsid w:val="00AF3CBE"/>
    <w:rsid w:val="00AF4402"/>
    <w:rsid w:val="00AF4D14"/>
    <w:rsid w:val="00AF5063"/>
    <w:rsid w:val="00AF59C2"/>
    <w:rsid w:val="00B018F1"/>
    <w:rsid w:val="00B01F5C"/>
    <w:rsid w:val="00B02508"/>
    <w:rsid w:val="00B04D51"/>
    <w:rsid w:val="00B064FB"/>
    <w:rsid w:val="00B06CFC"/>
    <w:rsid w:val="00B06DCE"/>
    <w:rsid w:val="00B070EB"/>
    <w:rsid w:val="00B07E56"/>
    <w:rsid w:val="00B10092"/>
    <w:rsid w:val="00B10DD0"/>
    <w:rsid w:val="00B16452"/>
    <w:rsid w:val="00B17280"/>
    <w:rsid w:val="00B20D21"/>
    <w:rsid w:val="00B216D0"/>
    <w:rsid w:val="00B2207F"/>
    <w:rsid w:val="00B23D50"/>
    <w:rsid w:val="00B26426"/>
    <w:rsid w:val="00B27F2C"/>
    <w:rsid w:val="00B30825"/>
    <w:rsid w:val="00B338B8"/>
    <w:rsid w:val="00B3470B"/>
    <w:rsid w:val="00B35D4F"/>
    <w:rsid w:val="00B362CC"/>
    <w:rsid w:val="00B36903"/>
    <w:rsid w:val="00B416F8"/>
    <w:rsid w:val="00B42484"/>
    <w:rsid w:val="00B43241"/>
    <w:rsid w:val="00B43F06"/>
    <w:rsid w:val="00B44C6F"/>
    <w:rsid w:val="00B4536C"/>
    <w:rsid w:val="00B46982"/>
    <w:rsid w:val="00B47E95"/>
    <w:rsid w:val="00B52C43"/>
    <w:rsid w:val="00B5517E"/>
    <w:rsid w:val="00B554B9"/>
    <w:rsid w:val="00B57E96"/>
    <w:rsid w:val="00B6179D"/>
    <w:rsid w:val="00B62C33"/>
    <w:rsid w:val="00B630DC"/>
    <w:rsid w:val="00B640E7"/>
    <w:rsid w:val="00B71039"/>
    <w:rsid w:val="00B71CF9"/>
    <w:rsid w:val="00B71EA1"/>
    <w:rsid w:val="00B721D8"/>
    <w:rsid w:val="00B7234C"/>
    <w:rsid w:val="00B72FA8"/>
    <w:rsid w:val="00B76A6D"/>
    <w:rsid w:val="00B804C4"/>
    <w:rsid w:val="00B82741"/>
    <w:rsid w:val="00B85560"/>
    <w:rsid w:val="00B8697E"/>
    <w:rsid w:val="00B92A34"/>
    <w:rsid w:val="00B93B84"/>
    <w:rsid w:val="00B9693D"/>
    <w:rsid w:val="00BA025A"/>
    <w:rsid w:val="00BA083F"/>
    <w:rsid w:val="00BA1BDB"/>
    <w:rsid w:val="00BA2269"/>
    <w:rsid w:val="00BA2FA5"/>
    <w:rsid w:val="00BA4269"/>
    <w:rsid w:val="00BA51A6"/>
    <w:rsid w:val="00BA5F3B"/>
    <w:rsid w:val="00BA7841"/>
    <w:rsid w:val="00BB148A"/>
    <w:rsid w:val="00BB1A8F"/>
    <w:rsid w:val="00BB1BAD"/>
    <w:rsid w:val="00BB2BEB"/>
    <w:rsid w:val="00BB31FB"/>
    <w:rsid w:val="00BB382D"/>
    <w:rsid w:val="00BB387A"/>
    <w:rsid w:val="00BB41CA"/>
    <w:rsid w:val="00BB428B"/>
    <w:rsid w:val="00BB5C71"/>
    <w:rsid w:val="00BB703D"/>
    <w:rsid w:val="00BC1F17"/>
    <w:rsid w:val="00BC2BB6"/>
    <w:rsid w:val="00BC6A0B"/>
    <w:rsid w:val="00BC7275"/>
    <w:rsid w:val="00BD0BF3"/>
    <w:rsid w:val="00BD1882"/>
    <w:rsid w:val="00BD249A"/>
    <w:rsid w:val="00BD250F"/>
    <w:rsid w:val="00BD277C"/>
    <w:rsid w:val="00BD3E9C"/>
    <w:rsid w:val="00BD64BC"/>
    <w:rsid w:val="00BD661C"/>
    <w:rsid w:val="00BD78AE"/>
    <w:rsid w:val="00BD7B0C"/>
    <w:rsid w:val="00BE27C9"/>
    <w:rsid w:val="00BE2D6B"/>
    <w:rsid w:val="00BE2E92"/>
    <w:rsid w:val="00BE5258"/>
    <w:rsid w:val="00BE553A"/>
    <w:rsid w:val="00BE75E2"/>
    <w:rsid w:val="00BE7836"/>
    <w:rsid w:val="00BF3673"/>
    <w:rsid w:val="00BF42FF"/>
    <w:rsid w:val="00BF46FF"/>
    <w:rsid w:val="00BF496E"/>
    <w:rsid w:val="00BF4AA3"/>
    <w:rsid w:val="00BF4F57"/>
    <w:rsid w:val="00C00975"/>
    <w:rsid w:val="00C01B36"/>
    <w:rsid w:val="00C0302D"/>
    <w:rsid w:val="00C04D72"/>
    <w:rsid w:val="00C05D85"/>
    <w:rsid w:val="00C063AF"/>
    <w:rsid w:val="00C0650F"/>
    <w:rsid w:val="00C1418A"/>
    <w:rsid w:val="00C14F1F"/>
    <w:rsid w:val="00C1565B"/>
    <w:rsid w:val="00C202A1"/>
    <w:rsid w:val="00C202EF"/>
    <w:rsid w:val="00C20465"/>
    <w:rsid w:val="00C205B9"/>
    <w:rsid w:val="00C224AB"/>
    <w:rsid w:val="00C23C4B"/>
    <w:rsid w:val="00C23C54"/>
    <w:rsid w:val="00C23D50"/>
    <w:rsid w:val="00C2448D"/>
    <w:rsid w:val="00C30338"/>
    <w:rsid w:val="00C307A8"/>
    <w:rsid w:val="00C3099B"/>
    <w:rsid w:val="00C31B6A"/>
    <w:rsid w:val="00C31E39"/>
    <w:rsid w:val="00C32067"/>
    <w:rsid w:val="00C325A0"/>
    <w:rsid w:val="00C3331C"/>
    <w:rsid w:val="00C353A5"/>
    <w:rsid w:val="00C353F7"/>
    <w:rsid w:val="00C36BED"/>
    <w:rsid w:val="00C36E4D"/>
    <w:rsid w:val="00C37D67"/>
    <w:rsid w:val="00C404A7"/>
    <w:rsid w:val="00C44CA9"/>
    <w:rsid w:val="00C4563A"/>
    <w:rsid w:val="00C45DE9"/>
    <w:rsid w:val="00C4618C"/>
    <w:rsid w:val="00C4700D"/>
    <w:rsid w:val="00C51BEF"/>
    <w:rsid w:val="00C53AE7"/>
    <w:rsid w:val="00C542EB"/>
    <w:rsid w:val="00C54BD3"/>
    <w:rsid w:val="00C577D0"/>
    <w:rsid w:val="00C6085A"/>
    <w:rsid w:val="00C62270"/>
    <w:rsid w:val="00C663E2"/>
    <w:rsid w:val="00C72530"/>
    <w:rsid w:val="00C72FBB"/>
    <w:rsid w:val="00C737B8"/>
    <w:rsid w:val="00C740F7"/>
    <w:rsid w:val="00C74B8F"/>
    <w:rsid w:val="00C7521E"/>
    <w:rsid w:val="00C76131"/>
    <w:rsid w:val="00C77C79"/>
    <w:rsid w:val="00C801A7"/>
    <w:rsid w:val="00C81A76"/>
    <w:rsid w:val="00C81DED"/>
    <w:rsid w:val="00C8360E"/>
    <w:rsid w:val="00C838B1"/>
    <w:rsid w:val="00C84394"/>
    <w:rsid w:val="00C84595"/>
    <w:rsid w:val="00C861AE"/>
    <w:rsid w:val="00C86700"/>
    <w:rsid w:val="00C86C41"/>
    <w:rsid w:val="00C90B5B"/>
    <w:rsid w:val="00C911CB"/>
    <w:rsid w:val="00C915F2"/>
    <w:rsid w:val="00C91DCA"/>
    <w:rsid w:val="00C933BB"/>
    <w:rsid w:val="00C936E1"/>
    <w:rsid w:val="00C93F36"/>
    <w:rsid w:val="00C96B07"/>
    <w:rsid w:val="00CA0F6E"/>
    <w:rsid w:val="00CA17CF"/>
    <w:rsid w:val="00CA3E12"/>
    <w:rsid w:val="00CA6BBC"/>
    <w:rsid w:val="00CB0598"/>
    <w:rsid w:val="00CB1BA8"/>
    <w:rsid w:val="00CB2A5E"/>
    <w:rsid w:val="00CB33CD"/>
    <w:rsid w:val="00CB3F13"/>
    <w:rsid w:val="00CB4BA5"/>
    <w:rsid w:val="00CB573C"/>
    <w:rsid w:val="00CB5D3B"/>
    <w:rsid w:val="00CC0883"/>
    <w:rsid w:val="00CC0A5B"/>
    <w:rsid w:val="00CC12ED"/>
    <w:rsid w:val="00CC2544"/>
    <w:rsid w:val="00CC3E5B"/>
    <w:rsid w:val="00CC5A51"/>
    <w:rsid w:val="00CC5BB8"/>
    <w:rsid w:val="00CC62B8"/>
    <w:rsid w:val="00CC79B0"/>
    <w:rsid w:val="00CD05AA"/>
    <w:rsid w:val="00CD0F97"/>
    <w:rsid w:val="00CD150A"/>
    <w:rsid w:val="00CD1AC4"/>
    <w:rsid w:val="00CD2EC9"/>
    <w:rsid w:val="00CD314D"/>
    <w:rsid w:val="00CD3DF7"/>
    <w:rsid w:val="00CD5A71"/>
    <w:rsid w:val="00CD6516"/>
    <w:rsid w:val="00CE01C2"/>
    <w:rsid w:val="00CE1503"/>
    <w:rsid w:val="00CE1FC8"/>
    <w:rsid w:val="00CE4488"/>
    <w:rsid w:val="00CE4E6F"/>
    <w:rsid w:val="00CE50EC"/>
    <w:rsid w:val="00CE5FC7"/>
    <w:rsid w:val="00CE6908"/>
    <w:rsid w:val="00CE7254"/>
    <w:rsid w:val="00CE7EE0"/>
    <w:rsid w:val="00CF0461"/>
    <w:rsid w:val="00CF04DC"/>
    <w:rsid w:val="00CF239C"/>
    <w:rsid w:val="00CF4211"/>
    <w:rsid w:val="00CF5749"/>
    <w:rsid w:val="00CF6D49"/>
    <w:rsid w:val="00CF7235"/>
    <w:rsid w:val="00CF7BC1"/>
    <w:rsid w:val="00D009CE"/>
    <w:rsid w:val="00D01723"/>
    <w:rsid w:val="00D0215B"/>
    <w:rsid w:val="00D04FB9"/>
    <w:rsid w:val="00D0511D"/>
    <w:rsid w:val="00D0515C"/>
    <w:rsid w:val="00D06382"/>
    <w:rsid w:val="00D114A3"/>
    <w:rsid w:val="00D141E4"/>
    <w:rsid w:val="00D20BEC"/>
    <w:rsid w:val="00D22708"/>
    <w:rsid w:val="00D22DF7"/>
    <w:rsid w:val="00D230FC"/>
    <w:rsid w:val="00D233C2"/>
    <w:rsid w:val="00D23C9D"/>
    <w:rsid w:val="00D24310"/>
    <w:rsid w:val="00D246E2"/>
    <w:rsid w:val="00D25948"/>
    <w:rsid w:val="00D25C59"/>
    <w:rsid w:val="00D26BC8"/>
    <w:rsid w:val="00D31385"/>
    <w:rsid w:val="00D32603"/>
    <w:rsid w:val="00D33062"/>
    <w:rsid w:val="00D337CB"/>
    <w:rsid w:val="00D33F38"/>
    <w:rsid w:val="00D340EE"/>
    <w:rsid w:val="00D350A7"/>
    <w:rsid w:val="00D35F32"/>
    <w:rsid w:val="00D36791"/>
    <w:rsid w:val="00D36A47"/>
    <w:rsid w:val="00D370F2"/>
    <w:rsid w:val="00D409D8"/>
    <w:rsid w:val="00D4336F"/>
    <w:rsid w:val="00D44A3D"/>
    <w:rsid w:val="00D53B82"/>
    <w:rsid w:val="00D55EDC"/>
    <w:rsid w:val="00D566BE"/>
    <w:rsid w:val="00D568DE"/>
    <w:rsid w:val="00D578B3"/>
    <w:rsid w:val="00D60737"/>
    <w:rsid w:val="00D61DC8"/>
    <w:rsid w:val="00D62E38"/>
    <w:rsid w:val="00D636F9"/>
    <w:rsid w:val="00D6482B"/>
    <w:rsid w:val="00D6660D"/>
    <w:rsid w:val="00D668BE"/>
    <w:rsid w:val="00D6694E"/>
    <w:rsid w:val="00D7032C"/>
    <w:rsid w:val="00D707AD"/>
    <w:rsid w:val="00D73736"/>
    <w:rsid w:val="00D73CE4"/>
    <w:rsid w:val="00D73F6C"/>
    <w:rsid w:val="00D7470A"/>
    <w:rsid w:val="00D77115"/>
    <w:rsid w:val="00D81DDE"/>
    <w:rsid w:val="00D85B2C"/>
    <w:rsid w:val="00D87083"/>
    <w:rsid w:val="00D875AA"/>
    <w:rsid w:val="00D87726"/>
    <w:rsid w:val="00D925AF"/>
    <w:rsid w:val="00D92DDD"/>
    <w:rsid w:val="00D93FB1"/>
    <w:rsid w:val="00D94F88"/>
    <w:rsid w:val="00D95529"/>
    <w:rsid w:val="00D955E1"/>
    <w:rsid w:val="00D963FF"/>
    <w:rsid w:val="00D96B01"/>
    <w:rsid w:val="00D975A5"/>
    <w:rsid w:val="00D979E7"/>
    <w:rsid w:val="00DA0AF2"/>
    <w:rsid w:val="00DA1396"/>
    <w:rsid w:val="00DA13CB"/>
    <w:rsid w:val="00DA232A"/>
    <w:rsid w:val="00DA350D"/>
    <w:rsid w:val="00DA4781"/>
    <w:rsid w:val="00DA4ED8"/>
    <w:rsid w:val="00DB05C6"/>
    <w:rsid w:val="00DB075C"/>
    <w:rsid w:val="00DB0930"/>
    <w:rsid w:val="00DB3559"/>
    <w:rsid w:val="00DB3CBD"/>
    <w:rsid w:val="00DB6A18"/>
    <w:rsid w:val="00DB6D23"/>
    <w:rsid w:val="00DB7629"/>
    <w:rsid w:val="00DC0B1C"/>
    <w:rsid w:val="00DC3282"/>
    <w:rsid w:val="00DC3C54"/>
    <w:rsid w:val="00DC67D5"/>
    <w:rsid w:val="00DD0351"/>
    <w:rsid w:val="00DD3CD4"/>
    <w:rsid w:val="00DD496A"/>
    <w:rsid w:val="00DD6464"/>
    <w:rsid w:val="00DD7E98"/>
    <w:rsid w:val="00DE089E"/>
    <w:rsid w:val="00DE0ED6"/>
    <w:rsid w:val="00DE279E"/>
    <w:rsid w:val="00DE6439"/>
    <w:rsid w:val="00DE685A"/>
    <w:rsid w:val="00DE6A98"/>
    <w:rsid w:val="00DF236C"/>
    <w:rsid w:val="00DF2CEE"/>
    <w:rsid w:val="00DF44FA"/>
    <w:rsid w:val="00DF4DE6"/>
    <w:rsid w:val="00DF58B9"/>
    <w:rsid w:val="00DF766A"/>
    <w:rsid w:val="00E00EBE"/>
    <w:rsid w:val="00E01B3A"/>
    <w:rsid w:val="00E02DA5"/>
    <w:rsid w:val="00E03D49"/>
    <w:rsid w:val="00E04118"/>
    <w:rsid w:val="00E068FB"/>
    <w:rsid w:val="00E06B65"/>
    <w:rsid w:val="00E06CAB"/>
    <w:rsid w:val="00E06E46"/>
    <w:rsid w:val="00E07698"/>
    <w:rsid w:val="00E07F79"/>
    <w:rsid w:val="00E07F97"/>
    <w:rsid w:val="00E11E0A"/>
    <w:rsid w:val="00E13235"/>
    <w:rsid w:val="00E2065E"/>
    <w:rsid w:val="00E20BE7"/>
    <w:rsid w:val="00E2211F"/>
    <w:rsid w:val="00E24927"/>
    <w:rsid w:val="00E2651A"/>
    <w:rsid w:val="00E3066E"/>
    <w:rsid w:val="00E3093C"/>
    <w:rsid w:val="00E31055"/>
    <w:rsid w:val="00E312A7"/>
    <w:rsid w:val="00E31802"/>
    <w:rsid w:val="00E31E1C"/>
    <w:rsid w:val="00E332DA"/>
    <w:rsid w:val="00E359DC"/>
    <w:rsid w:val="00E36140"/>
    <w:rsid w:val="00E36B52"/>
    <w:rsid w:val="00E40E0B"/>
    <w:rsid w:val="00E42D17"/>
    <w:rsid w:val="00E43437"/>
    <w:rsid w:val="00E452BE"/>
    <w:rsid w:val="00E45823"/>
    <w:rsid w:val="00E515D4"/>
    <w:rsid w:val="00E51702"/>
    <w:rsid w:val="00E526BE"/>
    <w:rsid w:val="00E52A44"/>
    <w:rsid w:val="00E53222"/>
    <w:rsid w:val="00E54344"/>
    <w:rsid w:val="00E57DDD"/>
    <w:rsid w:val="00E60103"/>
    <w:rsid w:val="00E62DE0"/>
    <w:rsid w:val="00E637C9"/>
    <w:rsid w:val="00E665AA"/>
    <w:rsid w:val="00E6692F"/>
    <w:rsid w:val="00E67F74"/>
    <w:rsid w:val="00E71377"/>
    <w:rsid w:val="00E73013"/>
    <w:rsid w:val="00E75BC3"/>
    <w:rsid w:val="00E760D1"/>
    <w:rsid w:val="00E766CB"/>
    <w:rsid w:val="00E76727"/>
    <w:rsid w:val="00E7791E"/>
    <w:rsid w:val="00E77E75"/>
    <w:rsid w:val="00E80D9F"/>
    <w:rsid w:val="00E8199B"/>
    <w:rsid w:val="00E81B2D"/>
    <w:rsid w:val="00E83123"/>
    <w:rsid w:val="00E839FC"/>
    <w:rsid w:val="00E84FA1"/>
    <w:rsid w:val="00E85FA9"/>
    <w:rsid w:val="00E869E2"/>
    <w:rsid w:val="00E86E10"/>
    <w:rsid w:val="00E90012"/>
    <w:rsid w:val="00E91C92"/>
    <w:rsid w:val="00E9256E"/>
    <w:rsid w:val="00E92615"/>
    <w:rsid w:val="00E933EC"/>
    <w:rsid w:val="00E951B4"/>
    <w:rsid w:val="00E959B9"/>
    <w:rsid w:val="00E9622D"/>
    <w:rsid w:val="00E96730"/>
    <w:rsid w:val="00E96BD3"/>
    <w:rsid w:val="00E96E02"/>
    <w:rsid w:val="00EA0402"/>
    <w:rsid w:val="00EA13AD"/>
    <w:rsid w:val="00EA1E4F"/>
    <w:rsid w:val="00EA2858"/>
    <w:rsid w:val="00EA2C18"/>
    <w:rsid w:val="00EA2C33"/>
    <w:rsid w:val="00EA3AFC"/>
    <w:rsid w:val="00EA494B"/>
    <w:rsid w:val="00EA77B2"/>
    <w:rsid w:val="00EA787A"/>
    <w:rsid w:val="00EB0E12"/>
    <w:rsid w:val="00EB132E"/>
    <w:rsid w:val="00EB1952"/>
    <w:rsid w:val="00EB353F"/>
    <w:rsid w:val="00EB47E1"/>
    <w:rsid w:val="00EB4904"/>
    <w:rsid w:val="00EB66D1"/>
    <w:rsid w:val="00EC02ED"/>
    <w:rsid w:val="00EC296A"/>
    <w:rsid w:val="00EC2C08"/>
    <w:rsid w:val="00EC57B4"/>
    <w:rsid w:val="00EC677B"/>
    <w:rsid w:val="00EC7458"/>
    <w:rsid w:val="00ED244A"/>
    <w:rsid w:val="00ED2844"/>
    <w:rsid w:val="00ED70BB"/>
    <w:rsid w:val="00ED7B9F"/>
    <w:rsid w:val="00ED7C03"/>
    <w:rsid w:val="00ED7E76"/>
    <w:rsid w:val="00EE3B5A"/>
    <w:rsid w:val="00EE4894"/>
    <w:rsid w:val="00EE5316"/>
    <w:rsid w:val="00EE627B"/>
    <w:rsid w:val="00EF56B3"/>
    <w:rsid w:val="00EF59C4"/>
    <w:rsid w:val="00EF6699"/>
    <w:rsid w:val="00EF77F7"/>
    <w:rsid w:val="00EF7881"/>
    <w:rsid w:val="00EF7F46"/>
    <w:rsid w:val="00F03996"/>
    <w:rsid w:val="00F03ADC"/>
    <w:rsid w:val="00F03F85"/>
    <w:rsid w:val="00F067D1"/>
    <w:rsid w:val="00F06EFA"/>
    <w:rsid w:val="00F11FC6"/>
    <w:rsid w:val="00F1309D"/>
    <w:rsid w:val="00F13BF2"/>
    <w:rsid w:val="00F13D0A"/>
    <w:rsid w:val="00F13FF9"/>
    <w:rsid w:val="00F15F67"/>
    <w:rsid w:val="00F167D0"/>
    <w:rsid w:val="00F22994"/>
    <w:rsid w:val="00F27418"/>
    <w:rsid w:val="00F31BF8"/>
    <w:rsid w:val="00F31EB3"/>
    <w:rsid w:val="00F32015"/>
    <w:rsid w:val="00F3267D"/>
    <w:rsid w:val="00F3302F"/>
    <w:rsid w:val="00F33139"/>
    <w:rsid w:val="00F339A8"/>
    <w:rsid w:val="00F33CE5"/>
    <w:rsid w:val="00F351FB"/>
    <w:rsid w:val="00F36484"/>
    <w:rsid w:val="00F36DED"/>
    <w:rsid w:val="00F4205A"/>
    <w:rsid w:val="00F44E71"/>
    <w:rsid w:val="00F45893"/>
    <w:rsid w:val="00F464A8"/>
    <w:rsid w:val="00F4666B"/>
    <w:rsid w:val="00F47A63"/>
    <w:rsid w:val="00F505BE"/>
    <w:rsid w:val="00F50EFB"/>
    <w:rsid w:val="00F513F1"/>
    <w:rsid w:val="00F523C8"/>
    <w:rsid w:val="00F5341D"/>
    <w:rsid w:val="00F53766"/>
    <w:rsid w:val="00F53DB5"/>
    <w:rsid w:val="00F54806"/>
    <w:rsid w:val="00F5526C"/>
    <w:rsid w:val="00F55C56"/>
    <w:rsid w:val="00F57208"/>
    <w:rsid w:val="00F575CF"/>
    <w:rsid w:val="00F63BF5"/>
    <w:rsid w:val="00F6742B"/>
    <w:rsid w:val="00F678EB"/>
    <w:rsid w:val="00F70372"/>
    <w:rsid w:val="00F71E0A"/>
    <w:rsid w:val="00F72F0A"/>
    <w:rsid w:val="00F72F4F"/>
    <w:rsid w:val="00F748E5"/>
    <w:rsid w:val="00F75A43"/>
    <w:rsid w:val="00F772C4"/>
    <w:rsid w:val="00F779A2"/>
    <w:rsid w:val="00F807CA"/>
    <w:rsid w:val="00F80AD0"/>
    <w:rsid w:val="00F820D4"/>
    <w:rsid w:val="00F82818"/>
    <w:rsid w:val="00F82D54"/>
    <w:rsid w:val="00F83981"/>
    <w:rsid w:val="00F858A2"/>
    <w:rsid w:val="00F8675B"/>
    <w:rsid w:val="00F87907"/>
    <w:rsid w:val="00F927FE"/>
    <w:rsid w:val="00F937E4"/>
    <w:rsid w:val="00F93831"/>
    <w:rsid w:val="00F94911"/>
    <w:rsid w:val="00F96CEC"/>
    <w:rsid w:val="00F97ADC"/>
    <w:rsid w:val="00FA16B9"/>
    <w:rsid w:val="00FA202F"/>
    <w:rsid w:val="00FA2755"/>
    <w:rsid w:val="00FA5213"/>
    <w:rsid w:val="00FA5D1B"/>
    <w:rsid w:val="00FA650E"/>
    <w:rsid w:val="00FB0415"/>
    <w:rsid w:val="00FB1A25"/>
    <w:rsid w:val="00FB4240"/>
    <w:rsid w:val="00FB46E7"/>
    <w:rsid w:val="00FB4D85"/>
    <w:rsid w:val="00FB551C"/>
    <w:rsid w:val="00FB6449"/>
    <w:rsid w:val="00FB6A2F"/>
    <w:rsid w:val="00FB779B"/>
    <w:rsid w:val="00FC168B"/>
    <w:rsid w:val="00FC377B"/>
    <w:rsid w:val="00FC4E5D"/>
    <w:rsid w:val="00FC4F61"/>
    <w:rsid w:val="00FC5C4A"/>
    <w:rsid w:val="00FC7F35"/>
    <w:rsid w:val="00FD0524"/>
    <w:rsid w:val="00FD07E4"/>
    <w:rsid w:val="00FD0D16"/>
    <w:rsid w:val="00FD3AC9"/>
    <w:rsid w:val="00FD4290"/>
    <w:rsid w:val="00FD6D93"/>
    <w:rsid w:val="00FD7C18"/>
    <w:rsid w:val="00FE0530"/>
    <w:rsid w:val="00FE348C"/>
    <w:rsid w:val="00FE3556"/>
    <w:rsid w:val="00FE3C62"/>
    <w:rsid w:val="00FE423C"/>
    <w:rsid w:val="00FE4CE5"/>
    <w:rsid w:val="00FE6828"/>
    <w:rsid w:val="00FE79B7"/>
    <w:rsid w:val="00FF022D"/>
    <w:rsid w:val="00FF2792"/>
    <w:rsid w:val="00FF2F0E"/>
    <w:rsid w:val="00FF40A7"/>
    <w:rsid w:val="00FF46E0"/>
    <w:rsid w:val="00FF603C"/>
    <w:rsid w:val="00FF62A8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6EA7"/>
  <w15:docId w15:val="{B57A8C79-5D92-47CD-9263-97C620A6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6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B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a"/>
    <w:basedOn w:val="a"/>
    <w:rsid w:val="0074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BF7"/>
    <w:rPr>
      <w:b/>
      <w:bCs/>
    </w:rPr>
  </w:style>
  <w:style w:type="paragraph" w:customStyle="1" w:styleId="a00">
    <w:name w:val="a0"/>
    <w:basedOn w:val="a"/>
    <w:rsid w:val="0074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6BF7"/>
  </w:style>
  <w:style w:type="character" w:styleId="a5">
    <w:name w:val="Hyperlink"/>
    <w:basedOn w:val="a0"/>
    <w:uiPriority w:val="99"/>
    <w:unhideWhenUsed/>
    <w:rsid w:val="00746BF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4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2143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21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vedev.mv@gmail.com" TargetMode="External"/><Relationship Id="rId5" Type="http://schemas.openxmlformats.org/officeDocument/2006/relationships/hyperlink" Target="mailto:ppotapov@i.ua" TargetMode="External"/><Relationship Id="rId4" Type="http://schemas.openxmlformats.org/officeDocument/2006/relationships/hyperlink" Target="http://www.nlm.nih.gov/bsd/uniform_requiremen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Михаил Медведев</cp:lastModifiedBy>
  <cp:revision>9</cp:revision>
  <dcterms:created xsi:type="dcterms:W3CDTF">2015-02-24T08:58:00Z</dcterms:created>
  <dcterms:modified xsi:type="dcterms:W3CDTF">2016-02-11T19:05:00Z</dcterms:modified>
</cp:coreProperties>
</file>