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74" w:rsidRPr="00126074" w:rsidRDefault="00126074" w:rsidP="00126074">
      <w:pPr>
        <w:spacing w:after="0" w:line="240" w:lineRule="auto"/>
        <w:jc w:val="center"/>
        <w:rPr>
          <w:rFonts w:cs="Arial"/>
          <w:sz w:val="24"/>
          <w:szCs w:val="24"/>
          <w:lang w:val="uk-UA"/>
        </w:rPr>
      </w:pPr>
      <w:r w:rsidRPr="00126074">
        <w:rPr>
          <w:rFonts w:cs="Arial"/>
          <w:sz w:val="24"/>
          <w:szCs w:val="24"/>
          <w:lang w:val="uk-UA"/>
        </w:rPr>
        <w:t>МОЗ України</w:t>
      </w:r>
    </w:p>
    <w:p w:rsidR="00126074" w:rsidRPr="00126074" w:rsidRDefault="00126074" w:rsidP="00126074">
      <w:pPr>
        <w:spacing w:after="0" w:line="240" w:lineRule="auto"/>
        <w:jc w:val="center"/>
        <w:rPr>
          <w:rFonts w:cs="Arial"/>
          <w:sz w:val="24"/>
          <w:szCs w:val="24"/>
          <w:lang w:val="uk-UA"/>
        </w:rPr>
      </w:pPr>
      <w:r w:rsidRPr="00126074">
        <w:rPr>
          <w:rFonts w:cs="Arial"/>
          <w:sz w:val="24"/>
          <w:szCs w:val="24"/>
          <w:lang w:val="uk-UA"/>
        </w:rPr>
        <w:t>Асоціація акушерів-гінекологів України</w:t>
      </w:r>
    </w:p>
    <w:p w:rsidR="00CC1EC3" w:rsidRPr="00126074" w:rsidRDefault="00126074" w:rsidP="00126074">
      <w:pPr>
        <w:spacing w:after="0" w:line="240" w:lineRule="auto"/>
        <w:jc w:val="center"/>
        <w:rPr>
          <w:rFonts w:cs="Arial"/>
          <w:sz w:val="24"/>
          <w:szCs w:val="24"/>
          <w:lang w:val="uk-UA"/>
        </w:rPr>
      </w:pPr>
      <w:r w:rsidRPr="00126074">
        <w:rPr>
          <w:rFonts w:cs="Arial"/>
          <w:sz w:val="24"/>
          <w:szCs w:val="24"/>
          <w:lang w:val="uk-UA"/>
        </w:rPr>
        <w:t>Дніпропетровська медична академія МОЗ України</w:t>
      </w:r>
    </w:p>
    <w:p w:rsidR="00126074" w:rsidRPr="00126074" w:rsidRDefault="00126074" w:rsidP="00126074">
      <w:pPr>
        <w:spacing w:after="0" w:line="240" w:lineRule="auto"/>
        <w:jc w:val="center"/>
        <w:rPr>
          <w:rFonts w:cs="Arial"/>
          <w:sz w:val="24"/>
          <w:szCs w:val="24"/>
          <w:lang w:val="uk-UA"/>
        </w:rPr>
      </w:pPr>
    </w:p>
    <w:p w:rsidR="00126074" w:rsidRPr="00126074" w:rsidRDefault="00126074" w:rsidP="00126074">
      <w:pPr>
        <w:spacing w:after="0"/>
        <w:jc w:val="center"/>
        <w:rPr>
          <w:rFonts w:cs="Arial"/>
          <w:b/>
          <w:sz w:val="24"/>
          <w:szCs w:val="24"/>
          <w:lang w:val="uk-UA"/>
        </w:rPr>
      </w:pPr>
      <w:r w:rsidRPr="00126074">
        <w:rPr>
          <w:rFonts w:cs="Arial"/>
          <w:b/>
          <w:sz w:val="24"/>
          <w:szCs w:val="24"/>
          <w:lang w:val="uk-UA"/>
        </w:rPr>
        <w:t>Науково-практична конференція аку</w:t>
      </w:r>
      <w:r w:rsidRPr="00126074">
        <w:rPr>
          <w:rFonts w:cs="Arial"/>
          <w:b/>
          <w:sz w:val="24"/>
          <w:szCs w:val="24"/>
          <w:lang w:val="uk-UA"/>
        </w:rPr>
        <w:t xml:space="preserve">шерів-гінекологів, </w:t>
      </w:r>
      <w:proofErr w:type="spellStart"/>
      <w:r w:rsidRPr="00126074">
        <w:rPr>
          <w:rFonts w:cs="Arial"/>
          <w:b/>
          <w:sz w:val="24"/>
          <w:szCs w:val="24"/>
          <w:lang w:val="uk-UA"/>
        </w:rPr>
        <w:t>перинатологів</w:t>
      </w:r>
      <w:proofErr w:type="spellEnd"/>
      <w:r w:rsidRPr="00126074">
        <w:rPr>
          <w:rFonts w:cs="Arial"/>
          <w:b/>
          <w:sz w:val="24"/>
          <w:szCs w:val="24"/>
          <w:lang w:val="uk-UA"/>
        </w:rPr>
        <w:t xml:space="preserve"> та </w:t>
      </w:r>
      <w:proofErr w:type="spellStart"/>
      <w:r w:rsidRPr="00126074">
        <w:rPr>
          <w:rFonts w:cs="Arial"/>
          <w:b/>
          <w:sz w:val="24"/>
          <w:szCs w:val="24"/>
          <w:lang w:val="uk-UA"/>
        </w:rPr>
        <w:t>репродуктологів</w:t>
      </w:r>
      <w:proofErr w:type="spellEnd"/>
      <w:r w:rsidRPr="00126074">
        <w:rPr>
          <w:rFonts w:cs="Arial"/>
          <w:b/>
          <w:sz w:val="24"/>
          <w:szCs w:val="24"/>
          <w:lang w:val="uk-UA"/>
        </w:rPr>
        <w:t xml:space="preserve"> з міжнародною участю</w:t>
      </w:r>
    </w:p>
    <w:p w:rsidR="00126074" w:rsidRPr="00126074" w:rsidRDefault="00126074" w:rsidP="00126074">
      <w:pPr>
        <w:spacing w:after="0"/>
        <w:jc w:val="center"/>
        <w:rPr>
          <w:rFonts w:cs="Arial"/>
          <w:b/>
          <w:sz w:val="24"/>
          <w:szCs w:val="24"/>
          <w:lang w:val="uk-UA"/>
        </w:rPr>
      </w:pPr>
      <w:r w:rsidRPr="00126074">
        <w:rPr>
          <w:rFonts w:cs="Arial"/>
          <w:b/>
          <w:sz w:val="24"/>
          <w:szCs w:val="24"/>
          <w:lang w:val="uk-UA"/>
        </w:rPr>
        <w:t>"</w:t>
      </w:r>
      <w:r w:rsidRPr="00126074">
        <w:rPr>
          <w:rFonts w:cs="Arial"/>
          <w:b/>
          <w:caps/>
          <w:sz w:val="24"/>
          <w:szCs w:val="24"/>
          <w:lang w:val="uk-UA"/>
        </w:rPr>
        <w:t>Актуальні питання РЕПРОДУКТІВНОЇ МЕДИЦИНИ УКРАЇНИ</w:t>
      </w:r>
      <w:r w:rsidRPr="00126074">
        <w:rPr>
          <w:rFonts w:cs="Arial"/>
          <w:b/>
          <w:sz w:val="24"/>
          <w:szCs w:val="24"/>
          <w:lang w:val="uk-UA"/>
        </w:rPr>
        <w:t>"</w:t>
      </w:r>
    </w:p>
    <w:p w:rsidR="00126074" w:rsidRPr="00126074" w:rsidRDefault="00126074" w:rsidP="00126074">
      <w:pPr>
        <w:spacing w:after="0"/>
        <w:jc w:val="center"/>
        <w:rPr>
          <w:rFonts w:cs="Arial"/>
          <w:b/>
          <w:sz w:val="24"/>
          <w:szCs w:val="24"/>
          <w:lang w:val="uk-UA"/>
        </w:rPr>
      </w:pPr>
    </w:p>
    <w:p w:rsidR="00126074" w:rsidRPr="00126074" w:rsidRDefault="00126074" w:rsidP="00126074">
      <w:pPr>
        <w:spacing w:after="0"/>
        <w:jc w:val="center"/>
        <w:rPr>
          <w:rFonts w:cs="Arial"/>
          <w:b/>
          <w:sz w:val="24"/>
          <w:szCs w:val="24"/>
          <w:lang w:val="uk-UA"/>
        </w:rPr>
      </w:pPr>
      <w:r w:rsidRPr="00126074">
        <w:rPr>
          <w:rFonts w:cs="Arial"/>
          <w:b/>
          <w:sz w:val="24"/>
          <w:szCs w:val="24"/>
          <w:lang w:val="uk-UA"/>
        </w:rPr>
        <w:t>Дніп</w:t>
      </w:r>
      <w:r w:rsidRPr="00126074">
        <w:rPr>
          <w:rFonts w:cs="Arial"/>
          <w:b/>
          <w:sz w:val="24"/>
          <w:szCs w:val="24"/>
          <w:lang w:val="uk-UA"/>
        </w:rPr>
        <w:t>ропетровськ 24-25 березня 2016</w:t>
      </w:r>
    </w:p>
    <w:p w:rsidR="00126074" w:rsidRPr="00126074" w:rsidRDefault="00126074" w:rsidP="00126074">
      <w:pPr>
        <w:spacing w:after="0"/>
        <w:jc w:val="center"/>
        <w:rPr>
          <w:rFonts w:cs="Arial"/>
          <w:b/>
          <w:sz w:val="24"/>
          <w:szCs w:val="24"/>
          <w:lang w:val="uk-UA"/>
        </w:rPr>
      </w:pPr>
      <w:bookmarkStart w:id="0" w:name="_GoBack"/>
      <w:bookmarkEnd w:id="0"/>
    </w:p>
    <w:p w:rsidR="00D746A2" w:rsidRPr="00126074" w:rsidRDefault="00126074" w:rsidP="00126074">
      <w:pPr>
        <w:spacing w:after="0" w:line="240" w:lineRule="auto"/>
        <w:jc w:val="center"/>
        <w:rPr>
          <w:rFonts w:cs="Arial"/>
          <w:b/>
          <w:sz w:val="24"/>
          <w:szCs w:val="24"/>
          <w:lang w:val="uk-UA"/>
        </w:rPr>
      </w:pPr>
      <w:r w:rsidRPr="00126074">
        <w:rPr>
          <w:rFonts w:cs="Arial"/>
          <w:b/>
          <w:sz w:val="24"/>
          <w:szCs w:val="24"/>
          <w:lang w:val="uk-UA"/>
        </w:rPr>
        <w:t xml:space="preserve">ПРОГРАМА </w:t>
      </w:r>
      <w:r w:rsidRPr="00126074">
        <w:rPr>
          <w:b/>
          <w:sz w:val="24"/>
          <w:szCs w:val="24"/>
          <w:lang w:val="uk-UA"/>
        </w:rPr>
        <w:t>КОНФЕРЕНЦІЇ</w:t>
      </w:r>
      <w:r w:rsidRPr="00126074">
        <w:rPr>
          <w:rFonts w:cs="Arial"/>
          <w:b/>
          <w:sz w:val="24"/>
          <w:szCs w:val="24"/>
          <w:lang w:val="uk-UA"/>
        </w:rPr>
        <w:t xml:space="preserve"> (ПОПЕРЕДНІ НАПРЯМКИ РОБОТИ)</w:t>
      </w:r>
    </w:p>
    <w:p w:rsidR="00126074" w:rsidRPr="00126074" w:rsidRDefault="00126074" w:rsidP="00126074">
      <w:pPr>
        <w:spacing w:after="0"/>
        <w:jc w:val="center"/>
        <w:rPr>
          <w:rFonts w:cs="Arial"/>
          <w:b/>
          <w:sz w:val="24"/>
          <w:szCs w:val="24"/>
          <w:lang w:val="uk-UA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D746A2" w:rsidRPr="00126074" w:rsidTr="00393ADB">
        <w:tc>
          <w:tcPr>
            <w:tcW w:w="3369" w:type="dxa"/>
          </w:tcPr>
          <w:p w:rsidR="00D746A2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b/>
                <w:sz w:val="24"/>
                <w:szCs w:val="24"/>
                <w:lang w:val="uk-UA"/>
              </w:rPr>
              <w:t>РЕПРОДУКТИВНА МЕДИЦИНА В УКРАЇНІ: ВІД УПРАВЛІНСЬКИХ РІШЕНЬ ДО ЯКОСТІ МЕДИЧНОЇ ДОПОМОГИ</w:t>
            </w:r>
          </w:p>
        </w:tc>
        <w:tc>
          <w:tcPr>
            <w:tcW w:w="6095" w:type="dxa"/>
          </w:tcPr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Невирішені проблеми репродуктивної медицини (материнська смертність, мертвонароджуваність, передчасні пологи,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екс</w:t>
            </w:r>
            <w:r w:rsidRPr="00126074">
              <w:rPr>
                <w:sz w:val="24"/>
                <w:szCs w:val="24"/>
                <w:lang w:val="uk-UA"/>
              </w:rPr>
              <w:t>трагенітальна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патологія, інфекції</w:t>
            </w:r>
            <w:r w:rsidRPr="00126074">
              <w:rPr>
                <w:sz w:val="24"/>
                <w:szCs w:val="24"/>
                <w:lang w:val="uk-UA"/>
              </w:rPr>
              <w:t>, ВПЛ-інфекція та рак ш</w:t>
            </w:r>
            <w:r w:rsidRPr="00126074">
              <w:rPr>
                <w:sz w:val="24"/>
                <w:szCs w:val="24"/>
                <w:lang w:val="uk-UA"/>
              </w:rPr>
              <w:t xml:space="preserve">ийки матки,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гіперпроліферативні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процеси репродуктивних органів,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пролапс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геніталій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, безпліддя,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генітальний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рак)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Материнська 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перинатальна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смертність: загальноукраїнські завдання та шляхи їх вирішення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Репродуктивне здоров'я та демографічні показники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Репродуктивне здоров'я сьогодні і завтра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Сучасні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перинатальні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технології: у чому їх ефективність? Перспективи та проблеми застосування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Регулювання народжуваності в сучасному світі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Завдання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перинатальних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центрів в нових умовах реформування охорони здоров'я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Підсумки роботи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перинатальних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центрів: </w:t>
            </w:r>
            <w:r>
              <w:rPr>
                <w:sz w:val="24"/>
                <w:szCs w:val="24"/>
                <w:lang w:val="uk-UA"/>
              </w:rPr>
              <w:t>успіхи</w:t>
            </w:r>
            <w:r w:rsidRPr="00126074">
              <w:rPr>
                <w:sz w:val="24"/>
                <w:szCs w:val="24"/>
                <w:lang w:val="uk-UA"/>
              </w:rPr>
              <w:t>, знахідки, складності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Організаційна вертикаль допомоги при пологах. Ефективна маршрутизація: проблеми і рішення.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Партнерські пологи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Роль амбулаторно-поліклінічної ланки в профілактиці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перинатальної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і материнської захворюваності та смертності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Тактика ведення ва</w:t>
            </w:r>
            <w:r>
              <w:rPr>
                <w:sz w:val="24"/>
                <w:szCs w:val="24"/>
                <w:lang w:val="uk-UA"/>
              </w:rPr>
              <w:t xml:space="preserve">гітності та пологів при </w:t>
            </w:r>
            <w:proofErr w:type="spellStart"/>
            <w:r>
              <w:rPr>
                <w:sz w:val="24"/>
                <w:szCs w:val="24"/>
                <w:lang w:val="uk-UA"/>
              </w:rPr>
              <w:t>дистресі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126074">
              <w:rPr>
                <w:sz w:val="24"/>
                <w:szCs w:val="24"/>
                <w:lang w:val="uk-UA"/>
              </w:rPr>
              <w:t>плода - випробування часом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Етичні засади та нормативна база репродуктивної медицини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Стаціонарзаміщуючі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технології та амбулаторна хірургія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Репродуктивна</w:t>
            </w:r>
            <w:r w:rsidRPr="00126074">
              <w:rPr>
                <w:sz w:val="24"/>
                <w:szCs w:val="24"/>
                <w:lang w:val="uk-UA"/>
              </w:rPr>
              <w:t xml:space="preserve"> просвіта: обмін досвідом</w:t>
            </w:r>
          </w:p>
          <w:p w:rsidR="00126074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Безперервне навчання протягом усього життя - нова парадигма</w:t>
            </w:r>
          </w:p>
          <w:p w:rsidR="00735B18" w:rsidRPr="00126074" w:rsidRDefault="00126074" w:rsidP="00126074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Доказова медицина в роботі акушера-гінеколога</w:t>
            </w:r>
          </w:p>
          <w:p w:rsidR="00D746A2" w:rsidRDefault="00A254A0" w:rsidP="00F517BE">
            <w:pPr>
              <w:ind w:left="6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r w:rsidR="00126074">
              <w:rPr>
                <w:sz w:val="24"/>
                <w:szCs w:val="24"/>
                <w:lang w:val="uk-UA"/>
              </w:rPr>
              <w:t>Стандарти репродуктивної</w:t>
            </w:r>
            <w:r w:rsidR="00126074" w:rsidRPr="00126074">
              <w:rPr>
                <w:sz w:val="24"/>
                <w:szCs w:val="24"/>
                <w:lang w:val="uk-UA"/>
              </w:rPr>
              <w:t xml:space="preserve"> освіти: вітчизняний та міжнародний досвід</w:t>
            </w:r>
          </w:p>
          <w:p w:rsidR="00126074" w:rsidRDefault="00126074" w:rsidP="00F517BE">
            <w:pPr>
              <w:ind w:left="63"/>
              <w:rPr>
                <w:sz w:val="24"/>
                <w:szCs w:val="24"/>
                <w:lang w:val="uk-UA"/>
              </w:rPr>
            </w:pPr>
          </w:p>
          <w:p w:rsidR="00126074" w:rsidRPr="00126074" w:rsidRDefault="00126074" w:rsidP="00F517BE">
            <w:pPr>
              <w:ind w:left="63"/>
              <w:rPr>
                <w:sz w:val="24"/>
                <w:szCs w:val="24"/>
                <w:lang w:val="uk-UA"/>
              </w:rPr>
            </w:pPr>
          </w:p>
        </w:tc>
      </w:tr>
      <w:tr w:rsidR="00D746A2" w:rsidRPr="00126074" w:rsidTr="00393ADB">
        <w:tc>
          <w:tcPr>
            <w:tcW w:w="3369" w:type="dxa"/>
          </w:tcPr>
          <w:p w:rsidR="00126074" w:rsidRPr="00126074" w:rsidRDefault="00126074" w:rsidP="00126074">
            <w:pPr>
              <w:rPr>
                <w:b/>
                <w:sz w:val="24"/>
                <w:szCs w:val="24"/>
                <w:lang w:val="uk-UA"/>
              </w:rPr>
            </w:pPr>
            <w:r w:rsidRPr="00126074">
              <w:rPr>
                <w:b/>
                <w:sz w:val="24"/>
                <w:szCs w:val="24"/>
                <w:lang w:val="uk-UA"/>
              </w:rPr>
              <w:lastRenderedPageBreak/>
              <w:t>НЕВІДКЛАДНА ДОПОМОГА У АКУШЕРСТВІ ТА ЇЇ РЕЗЕРВИ В</w:t>
            </w:r>
          </w:p>
          <w:p w:rsidR="00D746A2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b/>
                <w:sz w:val="24"/>
                <w:szCs w:val="24"/>
                <w:lang w:val="uk-UA"/>
              </w:rPr>
              <w:t>ЗНИЖЕННЯ МАТЕРИНСЬКОЇ СМЕРТНОСТІ</w:t>
            </w:r>
          </w:p>
        </w:tc>
        <w:tc>
          <w:tcPr>
            <w:tcW w:w="6095" w:type="dxa"/>
          </w:tcPr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Інтенсивна терапія тяжкої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прееклампсії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і її ускладнень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Профілактика і лікування венозних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тромбоемболій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в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акушерстві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Раціональна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інфузійно-трансфузійна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терапія та помилки інтенсивної терапії в акушерстві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Інтенсивна терапія і анестезія при крововтраті в акушерстві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Акушерські</w:t>
            </w:r>
            <w:r w:rsidRPr="00126074">
              <w:rPr>
                <w:sz w:val="24"/>
                <w:szCs w:val="24"/>
                <w:lang w:val="uk-UA"/>
              </w:rPr>
              <w:t xml:space="preserve"> кровотечі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Медична допомога при емболії в акушерстві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Гостра хірургічна патологія у вагітних</w:t>
            </w:r>
          </w:p>
          <w:p w:rsidR="00126074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Акушер-гінеколог і реаніматолог: ефективни</w:t>
            </w:r>
            <w:r>
              <w:rPr>
                <w:sz w:val="24"/>
                <w:szCs w:val="24"/>
                <w:lang w:val="uk-UA"/>
              </w:rPr>
              <w:t>й тандем у протидії невідкладним станам</w:t>
            </w:r>
          </w:p>
          <w:p w:rsidR="001024D1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Допологова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діагностика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тромбофілії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- профілактика акушерських ускладнень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b/>
                <w:sz w:val="24"/>
                <w:szCs w:val="24"/>
                <w:lang w:val="uk-UA"/>
              </w:rPr>
              <w:t>ШЛЯХИ ЗНИЖЕННЯ РЕПРОДУКТИВНИХ ВТРАТ НА РАННІХ І ПІЗНІХ СТРОК</w:t>
            </w:r>
            <w:r>
              <w:rPr>
                <w:b/>
                <w:sz w:val="24"/>
                <w:szCs w:val="24"/>
                <w:lang w:val="uk-UA"/>
              </w:rPr>
              <w:t xml:space="preserve">АХ </w:t>
            </w:r>
            <w:r w:rsidRPr="00126074">
              <w:rPr>
                <w:b/>
                <w:sz w:val="24"/>
                <w:szCs w:val="24"/>
                <w:lang w:val="uk-UA"/>
              </w:rPr>
              <w:t>ВАГІТНОСТІ</w:t>
            </w:r>
          </w:p>
        </w:tc>
        <w:tc>
          <w:tcPr>
            <w:tcW w:w="6095" w:type="dxa"/>
          </w:tcPr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Репродуктивне планування як невід'ємна частина профілактики передчасної втрати вагітності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Антенатальний нагляд і стандартизація в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акушерстві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Ускладнення ранніх строків вагітності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Ведення та розродження індукованої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вагітності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Не</w:t>
            </w:r>
            <w:r w:rsidRPr="00126074">
              <w:rPr>
                <w:sz w:val="24"/>
                <w:szCs w:val="24"/>
                <w:lang w:val="uk-UA"/>
              </w:rPr>
              <w:t>виношування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вагітності ранніх строків: на всі питання знайдені відповіді?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Роль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прогестерону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в імплантац</w:t>
            </w:r>
            <w:r>
              <w:rPr>
                <w:sz w:val="24"/>
                <w:szCs w:val="24"/>
                <w:lang w:val="uk-UA"/>
              </w:rPr>
              <w:t>ії та ранній</w:t>
            </w:r>
            <w:r w:rsidRPr="00126074">
              <w:rPr>
                <w:sz w:val="24"/>
                <w:szCs w:val="24"/>
                <w:lang w:val="uk-UA"/>
              </w:rPr>
              <w:t xml:space="preserve"> вагітності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Звична втрата плода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Тактика ведення вагітності з синдромом короткої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шийки</w:t>
            </w:r>
            <w:r w:rsidRPr="00126074">
              <w:rPr>
                <w:sz w:val="24"/>
                <w:szCs w:val="24"/>
                <w:lang w:val="uk-UA"/>
              </w:rPr>
              <w:t xml:space="preserve"> матки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Вагін</w:t>
            </w:r>
            <w:r>
              <w:rPr>
                <w:sz w:val="24"/>
                <w:szCs w:val="24"/>
                <w:lang w:val="uk-UA"/>
              </w:rPr>
              <w:t xml:space="preserve">альний </w:t>
            </w:r>
            <w:proofErr w:type="spellStart"/>
            <w:r>
              <w:rPr>
                <w:sz w:val="24"/>
                <w:szCs w:val="24"/>
                <w:lang w:val="uk-UA"/>
              </w:rPr>
              <w:t>прогестерон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жінок з </w:t>
            </w:r>
            <w:proofErr w:type="spellStart"/>
            <w:r>
              <w:rPr>
                <w:sz w:val="24"/>
                <w:szCs w:val="24"/>
                <w:lang w:val="uk-UA"/>
              </w:rPr>
              <w:t>без</w:t>
            </w:r>
            <w:r w:rsidRPr="00126074">
              <w:rPr>
                <w:sz w:val="24"/>
                <w:szCs w:val="24"/>
                <w:lang w:val="uk-UA"/>
              </w:rPr>
              <w:t>симптомним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скороченням</w:t>
            </w:r>
            <w:r w:rsidRPr="00126074">
              <w:rPr>
                <w:sz w:val="24"/>
                <w:szCs w:val="24"/>
                <w:lang w:val="uk-UA"/>
              </w:rPr>
              <w:t xml:space="preserve"> шийки матки в другому триместрі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Акушерський </w:t>
            </w:r>
            <w:proofErr w:type="spellStart"/>
            <w:r>
              <w:rPr>
                <w:sz w:val="24"/>
                <w:szCs w:val="24"/>
                <w:lang w:val="uk-UA"/>
              </w:rPr>
              <w:t>песарі</w:t>
            </w:r>
            <w:r w:rsidRPr="00126074">
              <w:rPr>
                <w:sz w:val="24"/>
                <w:szCs w:val="24"/>
                <w:lang w:val="uk-UA"/>
              </w:rPr>
              <w:t>й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як альтернатива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цервікальному</w:t>
            </w:r>
            <w:proofErr w:type="spellEnd"/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серкляжу</w:t>
            </w:r>
            <w:proofErr w:type="spellEnd"/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Акушерс</w:t>
            </w:r>
            <w:r>
              <w:rPr>
                <w:sz w:val="24"/>
                <w:szCs w:val="24"/>
                <w:lang w:val="uk-UA"/>
              </w:rPr>
              <w:t>ькі</w:t>
            </w:r>
            <w:r w:rsidRPr="001260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песарії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в профілактиці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невиношування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вагітності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Ускладнена вагітність: чи потрібен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прогестерон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коли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Передчасні пологи: нова парадигма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контрольованих ризиків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Передгравідарна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підготовка для</w:t>
            </w:r>
            <w:r w:rsidRPr="00126074">
              <w:rPr>
                <w:sz w:val="24"/>
                <w:szCs w:val="24"/>
                <w:lang w:val="uk-UA"/>
              </w:rPr>
              <w:t xml:space="preserve"> успішного завершення вагітності та пологів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Вагінальний біоценоз і передчасні пологи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Фолатзалежна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126074">
              <w:rPr>
                <w:sz w:val="24"/>
                <w:szCs w:val="24"/>
                <w:lang w:val="uk-UA"/>
              </w:rPr>
              <w:t>патологія плода та її профілактика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Роль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проге</w:t>
            </w:r>
            <w:r>
              <w:rPr>
                <w:sz w:val="24"/>
                <w:szCs w:val="24"/>
                <w:lang w:val="uk-UA"/>
              </w:rPr>
              <w:t>стерону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імплантації та ранній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вагітності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Тромбофілії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як причини ранніх втрат вагітності</w:t>
            </w:r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Інфекційні аспекти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невиношування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недоношування</w:t>
            </w:r>
            <w:proofErr w:type="spellEnd"/>
          </w:p>
          <w:p w:rsidR="00126074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Істмі</w:t>
            </w:r>
            <w:r w:rsidRPr="00126074">
              <w:rPr>
                <w:sz w:val="24"/>
                <w:szCs w:val="24"/>
                <w:lang w:val="uk-UA"/>
              </w:rPr>
              <w:t>ко-цервікальна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недостатність</w:t>
            </w:r>
          </w:p>
          <w:p w:rsid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Звичне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невиношування</w:t>
            </w:r>
            <w:proofErr w:type="spellEnd"/>
          </w:p>
          <w:p w:rsidR="00D746A2" w:rsidRDefault="00D746A2" w:rsidP="00CC1EC3">
            <w:pPr>
              <w:rPr>
                <w:sz w:val="24"/>
                <w:szCs w:val="24"/>
                <w:lang w:val="uk-UA"/>
              </w:rPr>
            </w:pPr>
          </w:p>
          <w:p w:rsidR="00126074" w:rsidRPr="00126074" w:rsidRDefault="00126074" w:rsidP="00CC1EC3">
            <w:pPr>
              <w:rPr>
                <w:sz w:val="24"/>
                <w:szCs w:val="24"/>
                <w:lang w:val="uk-UA"/>
              </w:rPr>
            </w:pP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1260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ФІТОТЕРАПІЯ У РЕПРОДУКТИВНІЙ МЕДИЦИНІ</w:t>
            </w:r>
          </w:p>
        </w:tc>
        <w:tc>
          <w:tcPr>
            <w:tcW w:w="6095" w:type="dxa"/>
          </w:tcPr>
          <w:p w:rsidR="00126074" w:rsidRPr="00126074" w:rsidRDefault="00126074" w:rsidP="00126074">
            <w:pPr>
              <w:ind w:left="1207" w:hanging="1207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Фітотерапія в акушерстві та гінекології</w:t>
            </w:r>
          </w:p>
          <w:p w:rsidR="00126074" w:rsidRPr="00126074" w:rsidRDefault="00126074" w:rsidP="00126074">
            <w:pPr>
              <w:ind w:left="1207" w:hanging="1207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Фітотерапія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передменструального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синдрому,</w:t>
            </w:r>
          </w:p>
          <w:p w:rsidR="00126074" w:rsidRPr="00126074" w:rsidRDefault="00126074" w:rsidP="00126074">
            <w:pPr>
              <w:ind w:left="1207" w:hanging="1207"/>
              <w:rPr>
                <w:sz w:val="24"/>
                <w:szCs w:val="24"/>
                <w:lang w:val="uk-UA"/>
              </w:rPr>
            </w:pPr>
            <w:proofErr w:type="spellStart"/>
            <w:r w:rsidRPr="00126074">
              <w:rPr>
                <w:sz w:val="24"/>
                <w:szCs w:val="24"/>
                <w:lang w:val="uk-UA"/>
              </w:rPr>
              <w:t>дисменореї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і інших порушень менструального циклу</w:t>
            </w:r>
          </w:p>
          <w:p w:rsidR="00126074" w:rsidRPr="00126074" w:rsidRDefault="00126074" w:rsidP="00126074">
            <w:pPr>
              <w:ind w:left="1207" w:hanging="1207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Фітотерапія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гіперпролактинемії</w:t>
            </w:r>
            <w:proofErr w:type="spellEnd"/>
          </w:p>
          <w:p w:rsidR="00126074" w:rsidRPr="00126074" w:rsidRDefault="00126074" w:rsidP="00126074">
            <w:pPr>
              <w:ind w:left="1207" w:hanging="1207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Фітотерапія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менопаузального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синдрому</w:t>
            </w:r>
          </w:p>
          <w:p w:rsidR="00D746A2" w:rsidRPr="00126074" w:rsidRDefault="00126074" w:rsidP="00126074">
            <w:pPr>
              <w:ind w:left="175" w:hanging="175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Фітотерапія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гормонозалежної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патології молочної залози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12607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РЕПРОДУКТИВНА ІНФЕКТОЛОГІЯ</w:t>
            </w:r>
          </w:p>
        </w:tc>
        <w:tc>
          <w:tcPr>
            <w:tcW w:w="6095" w:type="dxa"/>
          </w:tcPr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Мікробіологія репродукції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Інфекції та інфекційний контроль в акушерстві та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гінекології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Інфекційні ризики в стаціонарі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Вагінальні інфекції та біоценози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Акушерський і гінекологічний сепсис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Раціональна терапія гострого запалення органів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малого таза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Значення умовно-патогенної флори у розвитку інфекцій репродуктивної системи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Вульвовагінальний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кандидоз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>: як уникнути рецидивів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Проблеми діагностики і лікування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шийки матки, піхви 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вульви</w:t>
            </w:r>
            <w:proofErr w:type="spellEnd"/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="0036239A">
              <w:rPr>
                <w:sz w:val="24"/>
                <w:szCs w:val="24"/>
                <w:lang w:val="uk-UA"/>
              </w:rPr>
              <w:t>Пробі</w:t>
            </w:r>
            <w:r>
              <w:rPr>
                <w:sz w:val="24"/>
                <w:szCs w:val="24"/>
                <w:lang w:val="uk-UA"/>
              </w:rPr>
              <w:t>отики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в акушерстві та гінекології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="0036239A">
              <w:rPr>
                <w:sz w:val="24"/>
                <w:szCs w:val="24"/>
                <w:lang w:val="uk-UA"/>
              </w:rPr>
              <w:t>Пробіотики</w:t>
            </w:r>
            <w:proofErr w:type="spellEnd"/>
            <w:r w:rsidR="0036239A" w:rsidRPr="00126074">
              <w:rPr>
                <w:sz w:val="24"/>
                <w:szCs w:val="24"/>
                <w:lang w:val="uk-UA"/>
              </w:rPr>
              <w:t xml:space="preserve"> </w:t>
            </w:r>
            <w:r w:rsidRPr="00126074">
              <w:rPr>
                <w:sz w:val="24"/>
                <w:szCs w:val="24"/>
                <w:lang w:val="uk-UA"/>
              </w:rPr>
              <w:t>в лікуванні інфекцій піхви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Контрацептиви і вагінальні біоценози</w:t>
            </w:r>
            <w:r w:rsidR="0036239A">
              <w:rPr>
                <w:sz w:val="24"/>
                <w:szCs w:val="24"/>
                <w:lang w:val="uk-UA"/>
              </w:rPr>
              <w:t xml:space="preserve"> 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Дво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- 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триетапна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терапія вагінальних інфекцій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Мікробні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біоплівки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біопл</w:t>
            </w:r>
            <w:r w:rsidR="0036239A">
              <w:rPr>
                <w:sz w:val="24"/>
                <w:szCs w:val="24"/>
                <w:lang w:val="uk-UA"/>
              </w:rPr>
              <w:t>ывкова</w:t>
            </w:r>
            <w:proofErr w:type="spellEnd"/>
            <w:r w:rsidR="0036239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6239A">
              <w:rPr>
                <w:sz w:val="24"/>
                <w:szCs w:val="24"/>
                <w:lang w:val="uk-UA"/>
              </w:rPr>
              <w:t>антибіотикорезистентні</w:t>
            </w:r>
            <w:r w:rsidRPr="00126074">
              <w:rPr>
                <w:sz w:val="24"/>
                <w:szCs w:val="24"/>
                <w:lang w:val="uk-UA"/>
              </w:rPr>
              <w:t>сть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в акушерстві та гінекології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Бактеріальний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вагіноз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у вагітних: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перинатальні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ризики, профілактика і терапія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Лікування вагітних з бактеріальним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вагінозом</w:t>
            </w:r>
            <w:proofErr w:type="spellEnd"/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26074">
              <w:rPr>
                <w:sz w:val="24"/>
                <w:szCs w:val="24"/>
                <w:lang w:val="uk-UA"/>
              </w:rPr>
              <w:t>Антибіотикопрофілактика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при проведенні акушерських та гінекологічних операцій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Інфекційні ускладнення в акушерстві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Грудне в</w:t>
            </w:r>
            <w:r w:rsidR="0036239A">
              <w:rPr>
                <w:sz w:val="24"/>
                <w:szCs w:val="24"/>
                <w:lang w:val="uk-UA"/>
              </w:rPr>
              <w:t xml:space="preserve">игодовування як </w:t>
            </w:r>
            <w:proofErr w:type="spellStart"/>
            <w:r w:rsidR="0036239A">
              <w:rPr>
                <w:sz w:val="24"/>
                <w:szCs w:val="24"/>
                <w:lang w:val="uk-UA"/>
              </w:rPr>
              <w:t>протиінфекційна</w:t>
            </w:r>
            <w:proofErr w:type="spellEnd"/>
            <w:r w:rsidRPr="00126074">
              <w:rPr>
                <w:sz w:val="24"/>
                <w:szCs w:val="24"/>
                <w:lang w:val="uk-UA"/>
              </w:rPr>
              <w:t xml:space="preserve"> міра</w:t>
            </w:r>
          </w:p>
          <w:p w:rsidR="00126074" w:rsidRPr="00126074" w:rsidRDefault="00126074" w:rsidP="00126074">
            <w:pPr>
              <w:ind w:left="33"/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Інфекційні ускладнення при штучному перериванні вагітності</w:t>
            </w:r>
          </w:p>
          <w:p w:rsidR="00D746A2" w:rsidRPr="00126074" w:rsidRDefault="00126074" w:rsidP="00126074">
            <w:pPr>
              <w:rPr>
                <w:sz w:val="24"/>
                <w:szCs w:val="24"/>
                <w:lang w:val="uk-UA"/>
              </w:rPr>
            </w:pPr>
            <w:r w:rsidRPr="00126074">
              <w:rPr>
                <w:sz w:val="24"/>
                <w:szCs w:val="24"/>
                <w:lang w:val="uk-UA"/>
              </w:rPr>
              <w:t>- Антимікробна хіміотерапія в сучасній гінекології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b/>
                <w:sz w:val="24"/>
                <w:szCs w:val="24"/>
                <w:lang w:val="uk-UA"/>
              </w:rPr>
              <w:t>СУЧАСНА КОНТРАЦЕПЦІЯ ТА РЕПРОДУКТИВН</w:t>
            </w:r>
            <w:r>
              <w:rPr>
                <w:b/>
                <w:sz w:val="24"/>
                <w:szCs w:val="24"/>
                <w:lang w:val="uk-UA"/>
              </w:rPr>
              <w:t>Е</w:t>
            </w:r>
            <w:r w:rsidRPr="0036239A">
              <w:rPr>
                <w:b/>
                <w:sz w:val="24"/>
                <w:szCs w:val="24"/>
                <w:lang w:val="uk-UA"/>
              </w:rPr>
              <w:t xml:space="preserve"> ЗДОРОВ'Я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Раціональна контрацепція та безпечне материнство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Ін</w:t>
            </w:r>
            <w:r w:rsidRPr="0036239A">
              <w:rPr>
                <w:sz w:val="24"/>
                <w:szCs w:val="24"/>
                <w:lang w:val="uk-UA"/>
              </w:rPr>
              <w:t>овації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в контрацепції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Сучасні тенденції в гормональній оральній</w:t>
            </w:r>
            <w:r w:rsidRPr="0036239A">
              <w:rPr>
                <w:sz w:val="24"/>
                <w:szCs w:val="24"/>
                <w:lang w:val="uk-UA"/>
              </w:rPr>
              <w:t xml:space="preserve"> контрацепції (натуральні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естрогени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, селективні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гестагени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>)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Пролонгована контрацепція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Гормональна контрацепція: питання безпеки та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переносимості</w:t>
            </w:r>
            <w:proofErr w:type="spellEnd"/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Фертильність після гормональної контрацепції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Контрацепція в післяпологовому періоді</w:t>
            </w:r>
          </w:p>
          <w:p w:rsid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Неконтрацептивні ефекти і додаткові переваги гормональної контрацепції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Побічні ефекти гормональної контрацепції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Внутрішньоматкова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контрацепція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lastRenderedPageBreak/>
              <w:t>- Гормональна контрацепція при міомі матки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Гормональна контрацепція при гіперплазії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ендометрія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ендометріоз</w:t>
            </w:r>
            <w:r>
              <w:rPr>
                <w:sz w:val="24"/>
                <w:szCs w:val="24"/>
                <w:lang w:val="uk-UA"/>
              </w:rPr>
              <w:t>і</w:t>
            </w:r>
            <w:proofErr w:type="spellEnd"/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Раціональна контрацепція у жінок з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екстрагенітальною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патологією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Екстрена контрацепція: можливості, проблеми, перспективи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Лікувальне застосування сучасних засобів гормональної контрацепції.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Лібідо і гормональна контрацепція.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Вплив гормональних контрацептивів на жіночу сексуальність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Регуляція фертильності в післяпологовий період.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Можливості застосування КОК при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ендометріозі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статевих органів</w:t>
            </w:r>
          </w:p>
          <w:p w:rsidR="00D746A2" w:rsidRPr="00126074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Контрацепція у підлітків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b/>
                <w:sz w:val="24"/>
                <w:szCs w:val="24"/>
                <w:lang w:val="uk-UA"/>
              </w:rPr>
              <w:lastRenderedPageBreak/>
              <w:t>РЕПРОДУКТИВНА ЕНДОКРИНОЛОГІЯ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Аномальні маткові кровотечі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Передменструальний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синдром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ЗГТ </w:t>
            </w:r>
            <w:proofErr w:type="spellStart"/>
            <w:r>
              <w:rPr>
                <w:sz w:val="24"/>
                <w:szCs w:val="24"/>
                <w:lang w:val="uk-UA"/>
              </w:rPr>
              <w:t>менопаузальних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розладів</w:t>
            </w:r>
            <w:r w:rsidRPr="0036239A">
              <w:rPr>
                <w:sz w:val="24"/>
                <w:szCs w:val="24"/>
                <w:lang w:val="uk-UA"/>
              </w:rPr>
              <w:t xml:space="preserve"> (ризики, ефективні схеми і профілактика побічних ефектів)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Гіперпроліферативн</w:t>
            </w:r>
            <w:r>
              <w:rPr>
                <w:sz w:val="24"/>
                <w:szCs w:val="24"/>
                <w:lang w:val="uk-UA"/>
              </w:rPr>
              <w:t>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захворювання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ендометрія</w:t>
            </w:r>
            <w:proofErr w:type="spellEnd"/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Профілактика рецидивів гіперплазії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ендометрія</w:t>
            </w:r>
            <w:proofErr w:type="spellEnd"/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Міома матки: сучасні тенденції в консервативному лікуванні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Ендометріоз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>: сучасні тенденції в консервативному лікуванні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Ендометріоз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: патогенетичне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медикаментозного лікування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ендометріозу</w:t>
            </w:r>
            <w:proofErr w:type="spellEnd"/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Ендометріоз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>: застосування естроген-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геста</w:t>
            </w:r>
            <w:r>
              <w:rPr>
                <w:sz w:val="24"/>
                <w:szCs w:val="24"/>
                <w:lang w:val="uk-UA"/>
              </w:rPr>
              <w:t>генних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засобів</w:t>
            </w:r>
            <w:r w:rsidRPr="0036239A">
              <w:rPr>
                <w:sz w:val="24"/>
                <w:szCs w:val="24"/>
                <w:lang w:val="uk-UA"/>
              </w:rPr>
              <w:t xml:space="preserve"> в профілактиці рецидивів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ендометріозу</w:t>
            </w:r>
            <w:proofErr w:type="spellEnd"/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Лютеїнова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недостатність - універсальний синдром або різноманітність гінекологічної патології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Гормонофобія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в гінекології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Синдром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гіперандрогенізма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в практиці гінеколога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Гіперандрогені</w:t>
            </w:r>
            <w:r w:rsidRPr="0036239A">
              <w:rPr>
                <w:sz w:val="24"/>
                <w:szCs w:val="24"/>
                <w:lang w:val="uk-UA"/>
              </w:rPr>
              <w:t>я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антиандрогенна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терапія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Органозберігаюча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терапія міоми матки.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Інновації консервативного лікування міоми матки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Метаболічний синдром в акушерстві та гінекології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Ендокринна гінекологія пубертатного періоду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Уліпрістала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ацетат в лікуванні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лейоміоми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матки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Постменопаузальний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остеопороз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Менопаузальна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гормонотерапія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Менопаузальна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гормональна терапія і молочна залоза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Клінічні наслідки жіночого старіння і превентивні стратегії</w:t>
            </w:r>
          </w:p>
          <w:p w:rsidR="00431263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Передчасна недостатність яєчників</w:t>
            </w:r>
          </w:p>
          <w:p w:rsidR="0036239A" w:rsidRDefault="0036239A" w:rsidP="0036239A">
            <w:pPr>
              <w:rPr>
                <w:sz w:val="24"/>
                <w:szCs w:val="24"/>
                <w:lang w:val="uk-UA"/>
              </w:rPr>
            </w:pPr>
          </w:p>
          <w:p w:rsidR="0036239A" w:rsidRDefault="0036239A" w:rsidP="0036239A">
            <w:pPr>
              <w:rPr>
                <w:sz w:val="24"/>
                <w:szCs w:val="24"/>
                <w:lang w:val="uk-UA"/>
              </w:rPr>
            </w:pPr>
          </w:p>
          <w:p w:rsidR="0036239A" w:rsidRPr="00126074" w:rsidRDefault="0036239A" w:rsidP="0036239A">
            <w:pPr>
              <w:rPr>
                <w:sz w:val="24"/>
                <w:szCs w:val="24"/>
                <w:lang w:val="uk-UA"/>
              </w:rPr>
            </w:pP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b/>
                <w:sz w:val="24"/>
                <w:szCs w:val="24"/>
                <w:lang w:val="uk-UA"/>
              </w:rPr>
              <w:lastRenderedPageBreak/>
              <w:t>МОЛОЧНА ЗАЛОЗА В АСПЕКТІ РЕПРОДУКТИВНОЇ МЕДИЦИНИ: МІЖДИСЦИПЛІНАРН</w:t>
            </w:r>
            <w:r>
              <w:rPr>
                <w:b/>
                <w:sz w:val="24"/>
                <w:szCs w:val="24"/>
                <w:lang w:val="uk-UA"/>
              </w:rPr>
              <w:t xml:space="preserve">І </w:t>
            </w:r>
            <w:r w:rsidRPr="0036239A">
              <w:rPr>
                <w:b/>
                <w:sz w:val="24"/>
                <w:szCs w:val="24"/>
                <w:lang w:val="uk-UA"/>
              </w:rPr>
              <w:t xml:space="preserve">ВЗАЄМОДІЇ 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Медицина молочної залози на стику спеціальностей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Технології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мамологічного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скринінгу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Доброякісні захворювання молочної залози в практиці гінеколога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Молочні залози і гінекологічні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гормонозалежні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захворювання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Вагітність і рак молочної залози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ЗГТ і рак молочної залози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Гормональна контрацепція і молочна залоза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Роль і місце гінеколога в діагностиці і терапії захворювань молочної залози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Стан молочних залоз і сучасні принципи терапії при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гіперпролактинемії</w:t>
            </w:r>
            <w:proofErr w:type="spellEnd"/>
          </w:p>
          <w:p w:rsidR="00D746A2" w:rsidRPr="00126074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Епігенетичне регулювання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маммарно</w:t>
            </w:r>
            <w:r>
              <w:rPr>
                <w:sz w:val="24"/>
                <w:szCs w:val="24"/>
                <w:lang w:val="uk-UA"/>
              </w:rPr>
              <w:t>го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канцерогенезу і можливості його фармакологічної корекції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b/>
                <w:sz w:val="24"/>
                <w:szCs w:val="24"/>
                <w:lang w:val="uk-UA"/>
              </w:rPr>
              <w:t>ДОПОМІЖНІ РЕПРОДУКТИВНІ ТЕХНОЛОГІЇ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Критерії відбору пацієнтів на Д</w:t>
            </w:r>
            <w:r w:rsidRPr="0036239A">
              <w:rPr>
                <w:sz w:val="24"/>
                <w:szCs w:val="24"/>
                <w:lang w:val="uk-UA"/>
              </w:rPr>
              <w:t>РТ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Підготовка пацієнтів до ДРТ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Програми ДРТ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Ведення вагіт</w:t>
            </w:r>
            <w:r>
              <w:rPr>
                <w:sz w:val="24"/>
                <w:szCs w:val="24"/>
                <w:lang w:val="uk-UA"/>
              </w:rPr>
              <w:t>ності після ЕКЗ (</w:t>
            </w:r>
            <w:proofErr w:type="spellStart"/>
            <w:r>
              <w:rPr>
                <w:sz w:val="24"/>
                <w:szCs w:val="24"/>
                <w:lang w:val="uk-UA"/>
              </w:rPr>
              <w:t>посттрансферна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підтримка)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Методи підтримки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лютеїнової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фази після індукованої вагітності в програмах ДРТ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Помилки та ускладнення при використанні ДРТ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Синдром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гіперстимуляції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яєчників: невідкладні стани</w:t>
            </w:r>
          </w:p>
          <w:p w:rsidR="009C6992" w:rsidRPr="00126074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Чоловічий фактор репродуктивних втрат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 w:rsidP="0036239A">
            <w:pPr>
              <w:rPr>
                <w:b/>
                <w:sz w:val="24"/>
                <w:szCs w:val="24"/>
                <w:lang w:val="uk-UA"/>
              </w:rPr>
            </w:pPr>
            <w:r w:rsidRPr="0036239A">
              <w:rPr>
                <w:b/>
                <w:sz w:val="24"/>
                <w:szCs w:val="24"/>
                <w:lang w:val="uk-UA"/>
              </w:rPr>
              <w:t>НЕПЛАНОВАНА ВАГІТНІСТЬ І РЕПРОДУКТИВН</w:t>
            </w:r>
            <w:r>
              <w:rPr>
                <w:b/>
                <w:sz w:val="24"/>
                <w:szCs w:val="24"/>
                <w:lang w:val="uk-UA"/>
              </w:rPr>
              <w:t xml:space="preserve">Е </w:t>
            </w:r>
            <w:r w:rsidRPr="0036239A">
              <w:rPr>
                <w:b/>
                <w:sz w:val="24"/>
                <w:szCs w:val="24"/>
                <w:lang w:val="uk-UA"/>
              </w:rPr>
              <w:t>ЗДОРОВ'Я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Медикаментозний аборт: рекомендації засновані на доказах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Профілактика і лікування ускладнень після хірургічного аборту</w:t>
            </w:r>
          </w:p>
          <w:p w:rsidR="00D746A2" w:rsidRPr="00126074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Медикаментозний аборт в Україні: реалії та перспективи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 w:rsidP="00D746A2">
            <w:pPr>
              <w:rPr>
                <w:b/>
                <w:sz w:val="24"/>
                <w:szCs w:val="24"/>
                <w:lang w:val="uk-UA"/>
              </w:rPr>
            </w:pPr>
            <w:r w:rsidRPr="0036239A">
              <w:rPr>
                <w:b/>
                <w:sz w:val="24"/>
                <w:szCs w:val="24"/>
                <w:lang w:val="uk-UA"/>
              </w:rPr>
              <w:t>ПУХЛИНИ РЕ</w:t>
            </w:r>
            <w:r>
              <w:rPr>
                <w:b/>
                <w:sz w:val="24"/>
                <w:szCs w:val="24"/>
                <w:lang w:val="uk-UA"/>
              </w:rPr>
              <w:t>ПРОДУКТИВНОЇ СИСТЕМИ І ФЕРТИЛЬНІСТЬ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Злоякісні новоутворення у вагітних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Ва</w:t>
            </w:r>
            <w:r>
              <w:rPr>
                <w:sz w:val="24"/>
                <w:szCs w:val="24"/>
                <w:lang w:val="uk-UA"/>
              </w:rPr>
              <w:t xml:space="preserve">гітність після </w:t>
            </w:r>
            <w:proofErr w:type="spellStart"/>
            <w:r>
              <w:rPr>
                <w:sz w:val="24"/>
                <w:szCs w:val="24"/>
                <w:lang w:val="uk-UA"/>
              </w:rPr>
              <w:t>органозберігаючої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терапії при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генітальному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раку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Передракова</w:t>
            </w:r>
            <w:r w:rsidRPr="0036239A">
              <w:rPr>
                <w:sz w:val="24"/>
                <w:szCs w:val="24"/>
                <w:lang w:val="uk-UA"/>
              </w:rPr>
              <w:t xml:space="preserve"> патологія шийки матки поза і при вагітності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Кріоконсервація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гамет у хворих з </w:t>
            </w:r>
            <w:proofErr w:type="spellStart"/>
            <w:r>
              <w:rPr>
                <w:sz w:val="24"/>
                <w:szCs w:val="24"/>
                <w:lang w:val="uk-UA"/>
              </w:rPr>
              <w:t>генітальним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36239A">
              <w:rPr>
                <w:sz w:val="24"/>
                <w:szCs w:val="24"/>
                <w:lang w:val="uk-UA"/>
              </w:rPr>
              <w:t>рак</w:t>
            </w:r>
            <w:r>
              <w:rPr>
                <w:sz w:val="24"/>
                <w:szCs w:val="24"/>
                <w:lang w:val="uk-UA"/>
              </w:rPr>
              <w:t>ом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ВПЛ і хвороби шийки матки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Теорія і практика противірусної терапії: реальність і перспективи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Алгоритм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цервікального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скринінгу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Дисплазія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шийки матки - оптимізація тактики діагностики та лікування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Вакцинація проти ВПЛ: контраверсії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Реабілітаційні заходи після деструктивного лікування шийки матки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Лапароскопічна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хірургія в лікуванні гінекологічного раку</w:t>
            </w:r>
          </w:p>
          <w:p w:rsidR="00431263" w:rsidRPr="00126074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Помилки при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лапароскопічних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операціях з приводу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lastRenderedPageBreak/>
              <w:t>оваріальних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утворень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 w:rsidP="00D746A2">
            <w:pPr>
              <w:rPr>
                <w:b/>
                <w:sz w:val="24"/>
                <w:szCs w:val="24"/>
                <w:lang w:val="uk-UA"/>
              </w:rPr>
            </w:pPr>
            <w:r w:rsidRPr="0036239A">
              <w:rPr>
                <w:b/>
                <w:sz w:val="24"/>
                <w:szCs w:val="24"/>
                <w:lang w:val="uk-UA"/>
              </w:rPr>
              <w:lastRenderedPageBreak/>
              <w:t>ВАГІТНІСТЬ І ПОЛОГИ ГРУПИ РИЗИКУ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Прегравідарна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підготовка у жінок з ризиком проблемної вагітності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Гестаційний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діабет: діагностика, лікування, акушерська тактика, післяпологове спостереження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Вагітність і пологи при захворюваннях нирок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Багатоплідна вагітність - питання тактики і розродження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Програмовані пологи після 40 тижнів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Грип у вагітних: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уроки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життя і смерті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Оптимізація ведення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породіль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з родовим травматизмом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Контрольовані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тракції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в активному веденні третього періоду пологів: за і проти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Консервативна стратегія при вростанн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36239A">
              <w:rPr>
                <w:sz w:val="24"/>
                <w:szCs w:val="24"/>
                <w:lang w:val="uk-UA"/>
              </w:rPr>
              <w:t xml:space="preserve"> плаценти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Програм</w:t>
            </w:r>
            <w:r>
              <w:rPr>
                <w:sz w:val="24"/>
                <w:szCs w:val="24"/>
                <w:lang w:val="uk-UA"/>
              </w:rPr>
              <w:t>овані</w:t>
            </w:r>
            <w:r w:rsidRPr="0036239A">
              <w:rPr>
                <w:sz w:val="24"/>
                <w:szCs w:val="24"/>
                <w:lang w:val="uk-UA"/>
              </w:rPr>
              <w:t xml:space="preserve"> пологи в сучасному акушерстві</w:t>
            </w:r>
          </w:p>
          <w:p w:rsidR="00DA01D4" w:rsidRPr="00126074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Пологи при переношен</w:t>
            </w:r>
            <w:r>
              <w:rPr>
                <w:sz w:val="24"/>
                <w:szCs w:val="24"/>
                <w:lang w:val="uk-UA"/>
              </w:rPr>
              <w:t>ій</w:t>
            </w:r>
            <w:r w:rsidRPr="0036239A">
              <w:rPr>
                <w:sz w:val="24"/>
                <w:szCs w:val="24"/>
                <w:lang w:val="uk-UA"/>
              </w:rPr>
              <w:t xml:space="preserve"> вагітності</w:t>
            </w:r>
          </w:p>
        </w:tc>
      </w:tr>
      <w:tr w:rsidR="00D746A2" w:rsidRPr="00126074" w:rsidTr="00393ADB">
        <w:tc>
          <w:tcPr>
            <w:tcW w:w="3369" w:type="dxa"/>
          </w:tcPr>
          <w:p w:rsidR="00D746A2" w:rsidRPr="00126074" w:rsidRDefault="0036239A" w:rsidP="00D746A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ОПЕРАТИВН</w:t>
            </w:r>
            <w:r w:rsidR="00D746A2" w:rsidRPr="00126074">
              <w:rPr>
                <w:b/>
                <w:sz w:val="24"/>
                <w:szCs w:val="24"/>
                <w:lang w:val="uk-UA"/>
              </w:rPr>
              <w:t>Е АКУШЕРСТВО</w:t>
            </w:r>
          </w:p>
          <w:p w:rsidR="00D746A2" w:rsidRPr="00126074" w:rsidRDefault="00D746A2" w:rsidP="00D746A2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Оперативне розродження вагітних з рубцем на матці - невірна акушерська тактика або виправдана перестраховка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Родор</w:t>
            </w:r>
            <w:r>
              <w:rPr>
                <w:sz w:val="24"/>
                <w:szCs w:val="24"/>
                <w:lang w:val="uk-UA"/>
              </w:rPr>
              <w:t>озрішення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жінок після </w:t>
            </w:r>
            <w:proofErr w:type="spellStart"/>
            <w:r>
              <w:rPr>
                <w:sz w:val="24"/>
                <w:szCs w:val="24"/>
                <w:lang w:val="uk-UA"/>
              </w:rPr>
              <w:t>реконстукти</w:t>
            </w:r>
            <w:r w:rsidRPr="0036239A">
              <w:rPr>
                <w:sz w:val="24"/>
                <w:szCs w:val="24"/>
                <w:lang w:val="uk-UA"/>
              </w:rPr>
              <w:t>вних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операцій на матці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Неспроможність рубця на матці: помилки діагностики і тактики розродження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Спірні питання консервативного ведення пологів у жінок з рубцем на матці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Кесарів розтин - оцінка сучасних оперативних технологій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Кесарів розтин в плодовому міхурі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Внутрішньоматкова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балонна тампонада при акушерських кровотечах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Органозберігаючі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операції при акушерському перитоніті після операції кесаревого розтину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Аргоноплазмена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коагуляція тканин при кесаревому розтині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Кесарів розтин при недоношеній вагітності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Органоз</w:t>
            </w:r>
            <w:r>
              <w:rPr>
                <w:sz w:val="24"/>
                <w:szCs w:val="24"/>
                <w:lang w:val="uk-UA"/>
              </w:rPr>
              <w:t>берігаючі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операції при вростанні</w:t>
            </w:r>
            <w:r w:rsidRPr="0036239A">
              <w:rPr>
                <w:sz w:val="24"/>
                <w:szCs w:val="24"/>
                <w:lang w:val="uk-UA"/>
              </w:rPr>
              <w:t xml:space="preserve"> плаценти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Керована балонна тампонада в терапії післяпологових гіпотонічних кровотеч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Ендоваскулярна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хірургія в акушерстві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Органозберігаючі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операції при розриві матки</w:t>
            </w:r>
          </w:p>
          <w:p w:rsidR="0036239A" w:rsidRPr="0036239A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Істміко0цервікальная недостатність: хірургічні аспекти</w:t>
            </w:r>
          </w:p>
          <w:p w:rsidR="00F517BE" w:rsidRPr="00126074" w:rsidRDefault="0036239A" w:rsidP="0036239A">
            <w:pPr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Реконструктивна хірургія при акушерському травматизм</w:t>
            </w:r>
          </w:p>
        </w:tc>
      </w:tr>
      <w:tr w:rsidR="00393ADB" w:rsidRPr="00126074" w:rsidTr="00393ADB">
        <w:tc>
          <w:tcPr>
            <w:tcW w:w="3369" w:type="dxa"/>
          </w:tcPr>
          <w:p w:rsidR="00393ADB" w:rsidRPr="00126074" w:rsidRDefault="0036239A" w:rsidP="00D746A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ОПЕРАТИВНА ГІНЕКОЛОГІ</w:t>
            </w:r>
            <w:r w:rsidR="00393ADB" w:rsidRPr="00126074">
              <w:rPr>
                <w:b/>
                <w:sz w:val="24"/>
                <w:szCs w:val="24"/>
                <w:lang w:val="uk-UA"/>
              </w:rPr>
              <w:t>Я</w:t>
            </w:r>
          </w:p>
        </w:tc>
        <w:tc>
          <w:tcPr>
            <w:tcW w:w="6095" w:type="dxa"/>
          </w:tcPr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Гострий живіт в гінекології: диференціальна діагностика і лікарська тактика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Реконструктивно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-пластичні операції тазового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дна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генітальному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пролапсі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і стресовому нетриманні сечі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Реабілітація і репаративна терапія після оперативних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lastRenderedPageBreak/>
              <w:t>втручань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на шийці матки і матці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Реконструктивно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-пластичні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органозберігаючі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операції при міомі матки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Малоінвазивна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внутрішньоматкова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хірургія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Малоінвазивна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хірургія органів малого таза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Органоплазмена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і радіохвильова хірургія в гінекології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Ризик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злукоутворення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в малому тазі: можливості профілактики</w:t>
            </w:r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 xml:space="preserve">- Діагностична та оперативна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гістероскопія</w:t>
            </w:r>
            <w:proofErr w:type="spellEnd"/>
          </w:p>
          <w:p w:rsidR="0036239A" w:rsidRPr="0036239A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 w:rsidRPr="0036239A">
              <w:rPr>
                <w:sz w:val="24"/>
                <w:szCs w:val="24"/>
                <w:lang w:val="uk-UA"/>
              </w:rPr>
              <w:t>- С</w:t>
            </w:r>
            <w:r>
              <w:rPr>
                <w:sz w:val="24"/>
                <w:szCs w:val="24"/>
                <w:lang w:val="uk-UA"/>
              </w:rPr>
              <w:t>ітчасті</w:t>
            </w:r>
            <w:r w:rsidRPr="0036239A">
              <w:rPr>
                <w:sz w:val="24"/>
                <w:szCs w:val="24"/>
                <w:lang w:val="uk-UA"/>
              </w:rPr>
              <w:t xml:space="preserve"> матеріали в хірургії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пролапсу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39A">
              <w:rPr>
                <w:sz w:val="24"/>
                <w:szCs w:val="24"/>
                <w:lang w:val="uk-UA"/>
              </w:rPr>
              <w:t>геніталій</w:t>
            </w:r>
            <w:proofErr w:type="spellEnd"/>
          </w:p>
          <w:p w:rsidR="00173AF8" w:rsidRPr="00126074" w:rsidRDefault="0036239A" w:rsidP="0036239A">
            <w:pPr>
              <w:ind w:left="3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Внутрішньодермальні</w:t>
            </w:r>
            <w:proofErr w:type="spellEnd"/>
            <w:r w:rsidRPr="0036239A">
              <w:rPr>
                <w:sz w:val="24"/>
                <w:szCs w:val="24"/>
                <w:lang w:val="uk-UA"/>
              </w:rPr>
              <w:t xml:space="preserve"> філери в естетичній гінекології</w:t>
            </w:r>
          </w:p>
        </w:tc>
      </w:tr>
      <w:tr w:rsidR="00CC1EC3" w:rsidRPr="00126074" w:rsidTr="00393ADB">
        <w:tc>
          <w:tcPr>
            <w:tcW w:w="3369" w:type="dxa"/>
          </w:tcPr>
          <w:p w:rsidR="00CC1EC3" w:rsidRPr="00126074" w:rsidRDefault="0036239A" w:rsidP="00D746A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МОЛОДІЖНИ</w:t>
            </w:r>
            <w:r w:rsidR="00F517BE" w:rsidRPr="00126074">
              <w:rPr>
                <w:b/>
                <w:sz w:val="24"/>
                <w:szCs w:val="24"/>
                <w:lang w:val="uk-UA"/>
              </w:rPr>
              <w:t>Й ФОРУМ</w:t>
            </w:r>
          </w:p>
          <w:p w:rsidR="00F517BE" w:rsidRPr="00126074" w:rsidRDefault="0036239A" w:rsidP="00D746A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(мультимедійні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постери</w:t>
            </w:r>
            <w:proofErr w:type="spellEnd"/>
            <w:r w:rsidR="00F517BE" w:rsidRPr="00126074">
              <w:rPr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095" w:type="dxa"/>
          </w:tcPr>
          <w:p w:rsidR="00CC1EC3" w:rsidRPr="00126074" w:rsidRDefault="00CC1EC3" w:rsidP="00D746A2">
            <w:pPr>
              <w:ind w:left="33"/>
              <w:rPr>
                <w:b/>
                <w:sz w:val="24"/>
                <w:szCs w:val="24"/>
                <w:lang w:val="uk-UA"/>
              </w:rPr>
            </w:pPr>
          </w:p>
        </w:tc>
      </w:tr>
      <w:tr w:rsidR="00F517BE" w:rsidRPr="00126074" w:rsidTr="00393ADB">
        <w:tc>
          <w:tcPr>
            <w:tcW w:w="3369" w:type="dxa"/>
          </w:tcPr>
          <w:p w:rsidR="00F517BE" w:rsidRPr="00126074" w:rsidRDefault="0036239A" w:rsidP="00D746A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САТЕЛІТИ</w:t>
            </w:r>
          </w:p>
        </w:tc>
        <w:tc>
          <w:tcPr>
            <w:tcW w:w="6095" w:type="dxa"/>
          </w:tcPr>
          <w:p w:rsidR="00F517BE" w:rsidRPr="00126074" w:rsidRDefault="00F517BE" w:rsidP="00D746A2">
            <w:pPr>
              <w:ind w:left="33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746A2" w:rsidRPr="00126074" w:rsidRDefault="00D746A2">
      <w:pPr>
        <w:rPr>
          <w:sz w:val="24"/>
          <w:szCs w:val="24"/>
          <w:lang w:val="uk-UA"/>
        </w:rPr>
      </w:pPr>
    </w:p>
    <w:p w:rsidR="00D746A2" w:rsidRPr="00126074" w:rsidRDefault="00D746A2">
      <w:pPr>
        <w:rPr>
          <w:sz w:val="24"/>
          <w:szCs w:val="24"/>
          <w:lang w:val="uk-UA"/>
        </w:rPr>
      </w:pPr>
    </w:p>
    <w:sectPr w:rsidR="00D746A2" w:rsidRPr="0012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A2"/>
    <w:rsid w:val="0004274C"/>
    <w:rsid w:val="00044539"/>
    <w:rsid w:val="00075861"/>
    <w:rsid w:val="000B3F0A"/>
    <w:rsid w:val="001024D1"/>
    <w:rsid w:val="00126074"/>
    <w:rsid w:val="0012658B"/>
    <w:rsid w:val="00142E93"/>
    <w:rsid w:val="00144DED"/>
    <w:rsid w:val="00166221"/>
    <w:rsid w:val="00173AF8"/>
    <w:rsid w:val="001B67DB"/>
    <w:rsid w:val="001D31AD"/>
    <w:rsid w:val="001F5D78"/>
    <w:rsid w:val="00215878"/>
    <w:rsid w:val="0022227C"/>
    <w:rsid w:val="00235AE2"/>
    <w:rsid w:val="00236D75"/>
    <w:rsid w:val="002414C6"/>
    <w:rsid w:val="00286148"/>
    <w:rsid w:val="002A621F"/>
    <w:rsid w:val="002A7080"/>
    <w:rsid w:val="002B4679"/>
    <w:rsid w:val="002B7E48"/>
    <w:rsid w:val="002F0AAA"/>
    <w:rsid w:val="00311E22"/>
    <w:rsid w:val="003518A8"/>
    <w:rsid w:val="0035394F"/>
    <w:rsid w:val="00356E4F"/>
    <w:rsid w:val="0036239A"/>
    <w:rsid w:val="00362706"/>
    <w:rsid w:val="00370558"/>
    <w:rsid w:val="0037407A"/>
    <w:rsid w:val="00387C5E"/>
    <w:rsid w:val="00393ADB"/>
    <w:rsid w:val="00395348"/>
    <w:rsid w:val="003C1DF8"/>
    <w:rsid w:val="003C5BA7"/>
    <w:rsid w:val="003D2C3F"/>
    <w:rsid w:val="003F18B9"/>
    <w:rsid w:val="00405AB2"/>
    <w:rsid w:val="004170AA"/>
    <w:rsid w:val="00423ACD"/>
    <w:rsid w:val="00430EDE"/>
    <w:rsid w:val="00431263"/>
    <w:rsid w:val="0043756C"/>
    <w:rsid w:val="00450605"/>
    <w:rsid w:val="004A1A4C"/>
    <w:rsid w:val="004C6520"/>
    <w:rsid w:val="00510793"/>
    <w:rsid w:val="00530EE1"/>
    <w:rsid w:val="00562C1B"/>
    <w:rsid w:val="00591C18"/>
    <w:rsid w:val="005960B7"/>
    <w:rsid w:val="005C37B2"/>
    <w:rsid w:val="005E5B34"/>
    <w:rsid w:val="005F1174"/>
    <w:rsid w:val="00603B57"/>
    <w:rsid w:val="006355A2"/>
    <w:rsid w:val="00661221"/>
    <w:rsid w:val="00662527"/>
    <w:rsid w:val="00677A32"/>
    <w:rsid w:val="006A1458"/>
    <w:rsid w:val="006A3323"/>
    <w:rsid w:val="006A4AD4"/>
    <w:rsid w:val="006B6F8C"/>
    <w:rsid w:val="006E5CC3"/>
    <w:rsid w:val="006F2020"/>
    <w:rsid w:val="00715071"/>
    <w:rsid w:val="00735B18"/>
    <w:rsid w:val="00756F32"/>
    <w:rsid w:val="00776E84"/>
    <w:rsid w:val="00791CB8"/>
    <w:rsid w:val="0079430A"/>
    <w:rsid w:val="007B0A51"/>
    <w:rsid w:val="00800382"/>
    <w:rsid w:val="00834610"/>
    <w:rsid w:val="00861818"/>
    <w:rsid w:val="00895D59"/>
    <w:rsid w:val="008A17CE"/>
    <w:rsid w:val="008D67FE"/>
    <w:rsid w:val="008E7EA4"/>
    <w:rsid w:val="008F1556"/>
    <w:rsid w:val="008F45E7"/>
    <w:rsid w:val="00905A4A"/>
    <w:rsid w:val="00921B9B"/>
    <w:rsid w:val="00951C62"/>
    <w:rsid w:val="00955FB9"/>
    <w:rsid w:val="009610C9"/>
    <w:rsid w:val="009A7C46"/>
    <w:rsid w:val="009B39C3"/>
    <w:rsid w:val="009B5014"/>
    <w:rsid w:val="009B7F78"/>
    <w:rsid w:val="009C6992"/>
    <w:rsid w:val="009C780A"/>
    <w:rsid w:val="009E0C6D"/>
    <w:rsid w:val="00A0598A"/>
    <w:rsid w:val="00A254A0"/>
    <w:rsid w:val="00A56666"/>
    <w:rsid w:val="00A70A3C"/>
    <w:rsid w:val="00A82B98"/>
    <w:rsid w:val="00AA2E54"/>
    <w:rsid w:val="00AB2B24"/>
    <w:rsid w:val="00AC651D"/>
    <w:rsid w:val="00AD41C8"/>
    <w:rsid w:val="00AD476C"/>
    <w:rsid w:val="00AE224A"/>
    <w:rsid w:val="00B01DA5"/>
    <w:rsid w:val="00B27C3F"/>
    <w:rsid w:val="00B33DE8"/>
    <w:rsid w:val="00B37954"/>
    <w:rsid w:val="00B925F2"/>
    <w:rsid w:val="00BB43F2"/>
    <w:rsid w:val="00BD2603"/>
    <w:rsid w:val="00BF3A88"/>
    <w:rsid w:val="00C060D3"/>
    <w:rsid w:val="00C3763D"/>
    <w:rsid w:val="00C97876"/>
    <w:rsid w:val="00CA4A0F"/>
    <w:rsid w:val="00CC1EC3"/>
    <w:rsid w:val="00CE3E36"/>
    <w:rsid w:val="00CF10CF"/>
    <w:rsid w:val="00D05FC9"/>
    <w:rsid w:val="00D22653"/>
    <w:rsid w:val="00D24834"/>
    <w:rsid w:val="00D4718D"/>
    <w:rsid w:val="00D72288"/>
    <w:rsid w:val="00D746A2"/>
    <w:rsid w:val="00D8266F"/>
    <w:rsid w:val="00D90BEE"/>
    <w:rsid w:val="00D9444C"/>
    <w:rsid w:val="00DA01D4"/>
    <w:rsid w:val="00DB73C3"/>
    <w:rsid w:val="00DC3536"/>
    <w:rsid w:val="00DC613E"/>
    <w:rsid w:val="00DE6391"/>
    <w:rsid w:val="00DF79AE"/>
    <w:rsid w:val="00E01DBC"/>
    <w:rsid w:val="00E449BD"/>
    <w:rsid w:val="00E55418"/>
    <w:rsid w:val="00E84560"/>
    <w:rsid w:val="00E8722F"/>
    <w:rsid w:val="00EA077C"/>
    <w:rsid w:val="00EA3CC9"/>
    <w:rsid w:val="00EA6873"/>
    <w:rsid w:val="00EB34F4"/>
    <w:rsid w:val="00EF3307"/>
    <w:rsid w:val="00F06D4C"/>
    <w:rsid w:val="00F115F4"/>
    <w:rsid w:val="00F12ED7"/>
    <w:rsid w:val="00F517BE"/>
    <w:rsid w:val="00F91F5D"/>
    <w:rsid w:val="00FB5A9C"/>
    <w:rsid w:val="00FE4D7F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D2D"/>
  <w15:docId w15:val="{68564B7B-551F-444C-A511-4DA5203B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 Медведев</cp:lastModifiedBy>
  <cp:revision>4</cp:revision>
  <dcterms:created xsi:type="dcterms:W3CDTF">2016-02-09T18:30:00Z</dcterms:created>
  <dcterms:modified xsi:type="dcterms:W3CDTF">2016-02-11T19:45:00Z</dcterms:modified>
</cp:coreProperties>
</file>